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7214" w14:textId="69062F23" w:rsidR="002A153E" w:rsidRPr="00063585" w:rsidRDefault="004133DC" w:rsidP="002A153E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73E54B0" wp14:editId="37BF5DBA">
            <wp:simplePos x="0" y="0"/>
            <wp:positionH relativeFrom="column">
              <wp:posOffset>147320</wp:posOffset>
            </wp:positionH>
            <wp:positionV relativeFrom="paragraph">
              <wp:posOffset>92710</wp:posOffset>
            </wp:positionV>
            <wp:extent cx="859790" cy="774065"/>
            <wp:effectExtent l="0" t="0" r="0" b="6985"/>
            <wp:wrapNone/>
            <wp:docPr id="752531758" name="Picture 1" descr="A red and blue circle with a blue ball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31758" name="Picture 1" descr="A red and blue circle with a blue ball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53E" w:rsidRPr="00063585">
        <w:rPr>
          <w:rFonts w:ascii="Times New Roman" w:hAnsi="Times New Roman"/>
          <w:b/>
          <w:i/>
          <w:szCs w:val="24"/>
        </w:rPr>
        <w:t xml:space="preserve">Longford Community Resources </w:t>
      </w:r>
      <w:proofErr w:type="spellStart"/>
      <w:r w:rsidR="00CD05B3">
        <w:rPr>
          <w:rFonts w:ascii="Times New Roman" w:hAnsi="Times New Roman"/>
          <w:b/>
          <w:i/>
          <w:szCs w:val="24"/>
        </w:rPr>
        <w:t>Clg</w:t>
      </w:r>
      <w:proofErr w:type="spellEnd"/>
      <w:r w:rsidR="002A153E" w:rsidRPr="00063585">
        <w:rPr>
          <w:rFonts w:ascii="Times New Roman" w:hAnsi="Times New Roman"/>
          <w:b/>
          <w:i/>
          <w:szCs w:val="24"/>
        </w:rPr>
        <w:t xml:space="preserve"> (LCRL)</w:t>
      </w:r>
    </w:p>
    <w:p w14:paraId="3ADE52C4" w14:textId="0C09A4DB" w:rsidR="002A153E" w:rsidRPr="00063585" w:rsidRDefault="002A153E" w:rsidP="002A153E">
      <w:pPr>
        <w:jc w:val="center"/>
        <w:rPr>
          <w:rFonts w:ascii="Times New Roman" w:hAnsi="Times New Roman"/>
          <w:b/>
          <w:i/>
          <w:szCs w:val="24"/>
        </w:rPr>
      </w:pPr>
    </w:p>
    <w:p w14:paraId="7E19F973" w14:textId="5D402993" w:rsidR="002A153E" w:rsidRPr="00063585" w:rsidRDefault="002A153E" w:rsidP="002A153E">
      <w:pPr>
        <w:jc w:val="center"/>
        <w:rPr>
          <w:rFonts w:ascii="Times New Roman" w:hAnsi="Times New Roman"/>
          <w:b/>
          <w:i/>
          <w:szCs w:val="24"/>
        </w:rPr>
      </w:pPr>
      <w:r w:rsidRPr="00063585">
        <w:rPr>
          <w:rFonts w:ascii="Times New Roman" w:hAnsi="Times New Roman"/>
          <w:b/>
          <w:i/>
          <w:szCs w:val="24"/>
        </w:rPr>
        <w:t>Job Description</w:t>
      </w:r>
    </w:p>
    <w:p w14:paraId="45839F39" w14:textId="77777777" w:rsidR="002A153E" w:rsidRPr="00063585" w:rsidRDefault="002A153E" w:rsidP="002A153E">
      <w:pPr>
        <w:jc w:val="center"/>
        <w:rPr>
          <w:rFonts w:ascii="Times New Roman" w:hAnsi="Times New Roman"/>
          <w:b/>
          <w:i/>
          <w:szCs w:val="24"/>
        </w:rPr>
      </w:pPr>
    </w:p>
    <w:p w14:paraId="65801DA7" w14:textId="77777777" w:rsidR="002A153E" w:rsidRDefault="0097122C" w:rsidP="002A153E">
      <w:pPr>
        <w:jc w:val="center"/>
        <w:rPr>
          <w:rFonts w:ascii="Times New Roman" w:hAnsi="Times New Roman"/>
          <w:b/>
          <w:szCs w:val="24"/>
        </w:rPr>
      </w:pPr>
      <w:r w:rsidRPr="00063585">
        <w:rPr>
          <w:rFonts w:ascii="Times New Roman" w:hAnsi="Times New Roman"/>
          <w:b/>
          <w:szCs w:val="24"/>
        </w:rPr>
        <w:t xml:space="preserve">Social Inclusion </w:t>
      </w:r>
      <w:proofErr w:type="spellStart"/>
      <w:r w:rsidR="002A153E" w:rsidRPr="00063585">
        <w:rPr>
          <w:rFonts w:ascii="Times New Roman" w:hAnsi="Times New Roman"/>
          <w:b/>
          <w:szCs w:val="24"/>
        </w:rPr>
        <w:t>Programme</w:t>
      </w:r>
      <w:r w:rsidR="00CD05B3">
        <w:rPr>
          <w:rFonts w:ascii="Times New Roman" w:hAnsi="Times New Roman"/>
          <w:b/>
          <w:szCs w:val="24"/>
        </w:rPr>
        <w:t>s</w:t>
      </w:r>
      <w:proofErr w:type="spellEnd"/>
      <w:r w:rsidR="00CD05B3">
        <w:rPr>
          <w:rFonts w:ascii="Times New Roman" w:hAnsi="Times New Roman"/>
          <w:b/>
          <w:szCs w:val="24"/>
        </w:rPr>
        <w:t xml:space="preserve"> Manager</w:t>
      </w:r>
    </w:p>
    <w:p w14:paraId="7EFE8899" w14:textId="0712BCEA" w:rsidR="00CD05B3" w:rsidRPr="00CD05B3" w:rsidRDefault="00E40B1A" w:rsidP="002A153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5F6A7C">
        <w:rPr>
          <w:rFonts w:ascii="Times New Roman" w:hAnsi="Times New Roman"/>
          <w:szCs w:val="24"/>
        </w:rPr>
        <w:t xml:space="preserve"> </w:t>
      </w:r>
      <w:r w:rsidR="00CD05B3" w:rsidRPr="00CD05B3">
        <w:rPr>
          <w:rFonts w:ascii="Times New Roman" w:hAnsi="Times New Roman"/>
          <w:szCs w:val="24"/>
        </w:rPr>
        <w:t>202</w:t>
      </w:r>
      <w:r w:rsidR="005F6A7C">
        <w:rPr>
          <w:rFonts w:ascii="Times New Roman" w:hAnsi="Times New Roman"/>
          <w:szCs w:val="24"/>
        </w:rPr>
        <w:t>5</w:t>
      </w:r>
    </w:p>
    <w:p w14:paraId="05CB5C3B" w14:textId="77777777" w:rsidR="00CD05B3" w:rsidRDefault="00CD05B3" w:rsidP="002A153E">
      <w:pPr>
        <w:jc w:val="center"/>
        <w:rPr>
          <w:rFonts w:ascii="Times New Roman" w:hAnsi="Times New Roman"/>
          <w:b/>
          <w:szCs w:val="24"/>
        </w:rPr>
      </w:pPr>
    </w:p>
    <w:p w14:paraId="659E06A4" w14:textId="77777777" w:rsidR="00CD05B3" w:rsidRPr="00063585" w:rsidRDefault="00CD05B3" w:rsidP="00CD05B3">
      <w:pPr>
        <w:rPr>
          <w:rFonts w:ascii="Times New Roman" w:hAnsi="Times New Roman"/>
          <w:b/>
          <w:szCs w:val="24"/>
        </w:rPr>
      </w:pPr>
    </w:p>
    <w:p w14:paraId="7A71BF28" w14:textId="77777777" w:rsidR="002A153E" w:rsidRPr="00063585" w:rsidRDefault="002A153E" w:rsidP="002A153E">
      <w:pPr>
        <w:jc w:val="center"/>
        <w:rPr>
          <w:rFonts w:ascii="Times New Roman" w:hAnsi="Times New Roman"/>
          <w:i/>
          <w:szCs w:val="24"/>
        </w:rPr>
      </w:pPr>
    </w:p>
    <w:p w14:paraId="78BF4BDA" w14:textId="4EFBC72F" w:rsidR="002A153E" w:rsidRPr="00063585" w:rsidRDefault="002A153E" w:rsidP="002A153E">
      <w:p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 xml:space="preserve">Longford Community Resources </w:t>
      </w:r>
      <w:proofErr w:type="spellStart"/>
      <w:r w:rsidR="00CD05B3">
        <w:rPr>
          <w:rFonts w:ascii="Times New Roman" w:hAnsi="Times New Roman"/>
          <w:szCs w:val="24"/>
        </w:rPr>
        <w:t>Clg</w:t>
      </w:r>
      <w:proofErr w:type="spellEnd"/>
      <w:r w:rsidRPr="00063585">
        <w:rPr>
          <w:rFonts w:ascii="Times New Roman" w:hAnsi="Times New Roman"/>
          <w:szCs w:val="24"/>
        </w:rPr>
        <w:t xml:space="preserve">, the Local Development Company for County Longford, is involved in managing a range of development </w:t>
      </w:r>
      <w:proofErr w:type="spellStart"/>
      <w:r w:rsidRPr="00063585">
        <w:rPr>
          <w:rFonts w:ascii="Times New Roman" w:hAnsi="Times New Roman"/>
          <w:szCs w:val="24"/>
        </w:rPr>
        <w:t>programmes</w:t>
      </w:r>
      <w:proofErr w:type="spellEnd"/>
      <w:r w:rsidRPr="00063585">
        <w:rPr>
          <w:rFonts w:ascii="Times New Roman" w:hAnsi="Times New Roman"/>
          <w:szCs w:val="24"/>
        </w:rPr>
        <w:t xml:space="preserve">, for example, the Rural Development (LEADER) Programme, </w:t>
      </w:r>
      <w:r w:rsidR="0097122C" w:rsidRPr="00063585">
        <w:rPr>
          <w:rFonts w:ascii="Times New Roman" w:hAnsi="Times New Roman"/>
          <w:szCs w:val="24"/>
        </w:rPr>
        <w:t>Social Inclusion and Community Activation Programme</w:t>
      </w:r>
      <w:r w:rsidRPr="00063585">
        <w:rPr>
          <w:rFonts w:ascii="Times New Roman" w:hAnsi="Times New Roman"/>
          <w:szCs w:val="24"/>
        </w:rPr>
        <w:t xml:space="preserve"> (</w:t>
      </w:r>
      <w:r w:rsidR="0097122C" w:rsidRPr="00063585">
        <w:rPr>
          <w:rFonts w:ascii="Times New Roman" w:hAnsi="Times New Roman"/>
          <w:szCs w:val="24"/>
        </w:rPr>
        <w:t>SICAP</w:t>
      </w:r>
      <w:r w:rsidRPr="00063585">
        <w:rPr>
          <w:rFonts w:ascii="Times New Roman" w:hAnsi="Times New Roman"/>
          <w:szCs w:val="24"/>
        </w:rPr>
        <w:t xml:space="preserve">), Rural Social Scheme, </w:t>
      </w:r>
      <w:proofErr w:type="spellStart"/>
      <w:r w:rsidR="0097122C" w:rsidRPr="00063585">
        <w:rPr>
          <w:rFonts w:ascii="Times New Roman" w:hAnsi="Times New Roman"/>
          <w:szCs w:val="24"/>
        </w:rPr>
        <w:t>Tús</w:t>
      </w:r>
      <w:proofErr w:type="spellEnd"/>
      <w:r w:rsidR="0097122C" w:rsidRPr="00063585">
        <w:rPr>
          <w:rFonts w:ascii="Times New Roman" w:hAnsi="Times New Roman"/>
          <w:szCs w:val="24"/>
        </w:rPr>
        <w:t xml:space="preserve"> Community Work Placement Initiative, </w:t>
      </w:r>
      <w:r w:rsidR="005F6A7C">
        <w:rPr>
          <w:rFonts w:ascii="Times New Roman" w:hAnsi="Times New Roman"/>
          <w:szCs w:val="24"/>
        </w:rPr>
        <w:t>Roma and New Communities CDP</w:t>
      </w:r>
      <w:r w:rsidR="0097122C" w:rsidRPr="00063585">
        <w:rPr>
          <w:rFonts w:ascii="Times New Roman" w:hAnsi="Times New Roman"/>
          <w:szCs w:val="24"/>
        </w:rPr>
        <w:t xml:space="preserve">, </w:t>
      </w:r>
      <w:r w:rsidRPr="00063585">
        <w:rPr>
          <w:rFonts w:ascii="Times New Roman" w:hAnsi="Times New Roman"/>
          <w:szCs w:val="24"/>
        </w:rPr>
        <w:t xml:space="preserve">County Longford Youth Service and the </w:t>
      </w:r>
      <w:r w:rsidR="0097122C" w:rsidRPr="00063585">
        <w:rPr>
          <w:rFonts w:ascii="Times New Roman" w:hAnsi="Times New Roman"/>
          <w:szCs w:val="24"/>
        </w:rPr>
        <w:t>Longford Volunteer Centre</w:t>
      </w:r>
      <w:r w:rsidRPr="00063585">
        <w:rPr>
          <w:rFonts w:ascii="Times New Roman" w:hAnsi="Times New Roman"/>
          <w:szCs w:val="24"/>
        </w:rPr>
        <w:t>.</w:t>
      </w:r>
      <w:r w:rsidR="007735F5">
        <w:rPr>
          <w:rFonts w:ascii="Times New Roman" w:hAnsi="Times New Roman"/>
          <w:szCs w:val="24"/>
        </w:rPr>
        <w:t xml:space="preserve"> </w:t>
      </w:r>
      <w:r w:rsidR="00D61690" w:rsidRPr="00D61690">
        <w:rPr>
          <w:rFonts w:ascii="Times New Roman" w:hAnsi="Times New Roman"/>
          <w:szCs w:val="24"/>
        </w:rPr>
        <w:t xml:space="preserve">The purpose of </w:t>
      </w:r>
      <w:r w:rsidR="00D61690">
        <w:rPr>
          <w:rFonts w:ascii="Times New Roman" w:hAnsi="Times New Roman"/>
          <w:szCs w:val="24"/>
        </w:rPr>
        <w:t xml:space="preserve">the </w:t>
      </w:r>
      <w:r w:rsidR="00D61690" w:rsidRPr="00D61690">
        <w:rPr>
          <w:rFonts w:ascii="Times New Roman" w:hAnsi="Times New Roman"/>
          <w:szCs w:val="24"/>
        </w:rPr>
        <w:t xml:space="preserve">company is to promote positive </w:t>
      </w:r>
      <w:r w:rsidR="00752F11" w:rsidRPr="00D61690">
        <w:rPr>
          <w:rFonts w:ascii="Times New Roman" w:hAnsi="Times New Roman"/>
          <w:szCs w:val="24"/>
        </w:rPr>
        <w:t>changes</w:t>
      </w:r>
      <w:r w:rsidR="00D61690" w:rsidRPr="00D61690">
        <w:rPr>
          <w:rFonts w:ascii="Times New Roman" w:hAnsi="Times New Roman"/>
          <w:szCs w:val="24"/>
        </w:rPr>
        <w:t xml:space="preserve"> in the areas of social, economic, environmental, community and cultural development throughout County Longford by empowering the communities and special issue groups to promote the development of their own areas.  </w:t>
      </w:r>
      <w:r w:rsidR="00B16391" w:rsidRPr="00063585">
        <w:rPr>
          <w:rFonts w:ascii="Times New Roman" w:hAnsi="Times New Roman"/>
          <w:szCs w:val="24"/>
        </w:rPr>
        <w:t xml:space="preserve">Longford Community Resources </w:t>
      </w:r>
      <w:r w:rsidR="00B16391">
        <w:rPr>
          <w:rFonts w:ascii="Times New Roman" w:hAnsi="Times New Roman"/>
          <w:szCs w:val="24"/>
        </w:rPr>
        <w:t xml:space="preserve">is </w:t>
      </w:r>
      <w:r w:rsidR="00B16391" w:rsidRPr="00B16391">
        <w:rPr>
          <w:rFonts w:ascii="Times New Roman" w:hAnsi="Times New Roman"/>
          <w:szCs w:val="24"/>
        </w:rPr>
        <w:t>motivated by</w:t>
      </w:r>
      <w:r w:rsidR="00B16391">
        <w:rPr>
          <w:rFonts w:ascii="Times New Roman" w:hAnsi="Times New Roman"/>
          <w:szCs w:val="24"/>
        </w:rPr>
        <w:t>,</w:t>
      </w:r>
      <w:r w:rsidR="00B16391" w:rsidRPr="00B16391">
        <w:rPr>
          <w:rFonts w:ascii="Times New Roman" w:hAnsi="Times New Roman"/>
          <w:szCs w:val="24"/>
        </w:rPr>
        <w:t xml:space="preserve"> and seeks to engage</w:t>
      </w:r>
      <w:r w:rsidR="00B16391">
        <w:rPr>
          <w:rFonts w:ascii="Times New Roman" w:hAnsi="Times New Roman"/>
          <w:szCs w:val="24"/>
        </w:rPr>
        <w:t>,</w:t>
      </w:r>
      <w:r w:rsidR="00B16391" w:rsidRPr="00B16391">
        <w:rPr>
          <w:rFonts w:ascii="Times New Roman" w:hAnsi="Times New Roman"/>
          <w:szCs w:val="24"/>
        </w:rPr>
        <w:t xml:space="preserve"> </w:t>
      </w:r>
      <w:r w:rsidR="00752F11">
        <w:rPr>
          <w:rFonts w:ascii="Times New Roman" w:hAnsi="Times New Roman"/>
          <w:szCs w:val="24"/>
        </w:rPr>
        <w:t xml:space="preserve">the </w:t>
      </w:r>
      <w:r w:rsidR="00B16391" w:rsidRPr="00B16391">
        <w:rPr>
          <w:rFonts w:ascii="Times New Roman" w:hAnsi="Times New Roman"/>
          <w:szCs w:val="24"/>
        </w:rPr>
        <w:t xml:space="preserve">values of dignity, autonomy, empowerment, inclusion, social justice, and environmental sustainability in our work and </w:t>
      </w:r>
      <w:proofErr w:type="spellStart"/>
      <w:r w:rsidR="00B16391" w:rsidRPr="00B16391">
        <w:rPr>
          <w:rFonts w:ascii="Times New Roman" w:hAnsi="Times New Roman"/>
          <w:szCs w:val="24"/>
        </w:rPr>
        <w:t>programmes</w:t>
      </w:r>
      <w:proofErr w:type="spellEnd"/>
      <w:r w:rsidR="00B16391" w:rsidRPr="00B16391">
        <w:rPr>
          <w:rFonts w:ascii="Times New Roman" w:hAnsi="Times New Roman"/>
          <w:szCs w:val="24"/>
        </w:rPr>
        <w:t>.</w:t>
      </w:r>
    </w:p>
    <w:p w14:paraId="5DCDE0CE" w14:textId="77777777" w:rsidR="002A153E" w:rsidRPr="00063585" w:rsidRDefault="002A153E" w:rsidP="002A153E">
      <w:pPr>
        <w:jc w:val="both"/>
        <w:rPr>
          <w:rFonts w:ascii="Times New Roman" w:hAnsi="Times New Roman"/>
          <w:szCs w:val="24"/>
        </w:rPr>
      </w:pPr>
    </w:p>
    <w:p w14:paraId="3E362D5B" w14:textId="77777777" w:rsidR="00063585" w:rsidRDefault="002A153E" w:rsidP="002A153E">
      <w:pPr>
        <w:ind w:left="2127" w:hanging="2127"/>
        <w:jc w:val="both"/>
        <w:rPr>
          <w:rFonts w:ascii="Times New Roman" w:hAnsi="Times New Roman"/>
          <w:b/>
          <w:szCs w:val="24"/>
        </w:rPr>
      </w:pPr>
      <w:r w:rsidRPr="00063585">
        <w:rPr>
          <w:rFonts w:ascii="Times New Roman" w:hAnsi="Times New Roman"/>
          <w:b/>
          <w:szCs w:val="24"/>
        </w:rPr>
        <w:t>Main purpose</w:t>
      </w:r>
    </w:p>
    <w:p w14:paraId="3F76D2D3" w14:textId="74E6010C" w:rsidR="00063585" w:rsidRPr="00063585" w:rsidRDefault="002A153E" w:rsidP="00063585">
      <w:pPr>
        <w:pStyle w:val="Subtitle"/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>To assist the CEO of Longford Community Resources in the overall management of</w:t>
      </w:r>
      <w:r w:rsidR="00063585" w:rsidRPr="00063585">
        <w:rPr>
          <w:b w:val="0"/>
          <w:sz w:val="24"/>
          <w:szCs w:val="24"/>
          <w:lang w:val="en-IE"/>
        </w:rPr>
        <w:t xml:space="preserve"> </w:t>
      </w:r>
      <w:r w:rsidRPr="00063585">
        <w:rPr>
          <w:b w:val="0"/>
          <w:sz w:val="24"/>
          <w:szCs w:val="24"/>
          <w:lang w:val="en-IE"/>
        </w:rPr>
        <w:t xml:space="preserve">the affairs and the operations of the Longford Community Resources </w:t>
      </w:r>
      <w:proofErr w:type="spellStart"/>
      <w:r w:rsidR="00CD05B3">
        <w:rPr>
          <w:b w:val="0"/>
          <w:sz w:val="24"/>
          <w:szCs w:val="24"/>
          <w:lang w:val="en-IE"/>
        </w:rPr>
        <w:t>Clg</w:t>
      </w:r>
      <w:r w:rsidRPr="00063585">
        <w:rPr>
          <w:b w:val="0"/>
          <w:sz w:val="24"/>
          <w:szCs w:val="24"/>
          <w:lang w:val="en-IE"/>
        </w:rPr>
        <w:t>’s</w:t>
      </w:r>
      <w:proofErr w:type="spellEnd"/>
      <w:r w:rsidRPr="00063585">
        <w:rPr>
          <w:b w:val="0"/>
          <w:sz w:val="24"/>
          <w:szCs w:val="24"/>
          <w:lang w:val="en-IE"/>
        </w:rPr>
        <w:t xml:space="preserve"> Board, in the </w:t>
      </w:r>
      <w:proofErr w:type="spellStart"/>
      <w:r w:rsidRPr="00063585">
        <w:rPr>
          <w:b w:val="0"/>
          <w:sz w:val="24"/>
          <w:szCs w:val="24"/>
          <w:lang w:val="en-IE"/>
        </w:rPr>
        <w:t>fulfillment</w:t>
      </w:r>
      <w:proofErr w:type="spellEnd"/>
      <w:r w:rsidRPr="00063585">
        <w:rPr>
          <w:b w:val="0"/>
          <w:sz w:val="24"/>
          <w:szCs w:val="24"/>
          <w:lang w:val="en-IE"/>
        </w:rPr>
        <w:t xml:space="preserve"> of its objectives and those of its intermediary bodies and in particular to be responsible for the co-ordination and to oversee the implementation </w:t>
      </w:r>
      <w:r w:rsidR="0059488B">
        <w:rPr>
          <w:b w:val="0"/>
          <w:sz w:val="24"/>
          <w:szCs w:val="24"/>
          <w:lang w:val="en-IE"/>
        </w:rPr>
        <w:t xml:space="preserve">and day-to-day operation </w:t>
      </w:r>
      <w:r w:rsidRPr="00063585">
        <w:rPr>
          <w:b w:val="0"/>
          <w:sz w:val="24"/>
          <w:szCs w:val="24"/>
          <w:lang w:val="en-IE"/>
        </w:rPr>
        <w:t xml:space="preserve">of the </w:t>
      </w:r>
      <w:r w:rsidR="0097122C" w:rsidRPr="00063585">
        <w:rPr>
          <w:b w:val="0"/>
          <w:sz w:val="24"/>
          <w:szCs w:val="24"/>
          <w:lang w:val="en-IE"/>
        </w:rPr>
        <w:t>Social Inclusion and Community Activation Programme</w:t>
      </w:r>
      <w:r w:rsidR="009D7E53">
        <w:rPr>
          <w:b w:val="0"/>
          <w:sz w:val="24"/>
          <w:szCs w:val="24"/>
          <w:lang w:val="en-IE"/>
        </w:rPr>
        <w:t xml:space="preserve"> </w:t>
      </w:r>
      <w:r w:rsidR="00063585" w:rsidRPr="00063585">
        <w:rPr>
          <w:b w:val="0"/>
          <w:sz w:val="24"/>
          <w:szCs w:val="24"/>
          <w:lang w:val="en-IE"/>
        </w:rPr>
        <w:t>(</w:t>
      </w:r>
      <w:r w:rsidR="00063585">
        <w:rPr>
          <w:b w:val="0"/>
          <w:sz w:val="24"/>
          <w:szCs w:val="24"/>
          <w:lang w:val="en-IE"/>
        </w:rPr>
        <w:t>SICAP</w:t>
      </w:r>
      <w:r w:rsidR="00063585" w:rsidRPr="00063585">
        <w:rPr>
          <w:b w:val="0"/>
          <w:sz w:val="24"/>
          <w:szCs w:val="24"/>
          <w:lang w:val="en-IE"/>
        </w:rPr>
        <w:t>) and the associated projects</w:t>
      </w:r>
      <w:r w:rsidR="00CD05B3">
        <w:rPr>
          <w:b w:val="0"/>
          <w:sz w:val="24"/>
          <w:szCs w:val="24"/>
          <w:lang w:val="en-IE"/>
        </w:rPr>
        <w:t>:-</w:t>
      </w:r>
      <w:r w:rsidR="0059488B">
        <w:rPr>
          <w:b w:val="0"/>
          <w:sz w:val="24"/>
          <w:szCs w:val="24"/>
          <w:lang w:val="en-IE"/>
        </w:rPr>
        <w:t xml:space="preserve"> </w:t>
      </w:r>
      <w:r w:rsidR="00CD05B3">
        <w:rPr>
          <w:b w:val="0"/>
          <w:sz w:val="24"/>
          <w:szCs w:val="24"/>
          <w:lang w:val="en-IE"/>
        </w:rPr>
        <w:t xml:space="preserve">Longford </w:t>
      </w:r>
      <w:r w:rsidR="00063585" w:rsidRPr="00063585">
        <w:rPr>
          <w:b w:val="0"/>
          <w:sz w:val="24"/>
          <w:szCs w:val="24"/>
          <w:lang w:val="en-IE"/>
        </w:rPr>
        <w:t xml:space="preserve">Volunteer Centre, </w:t>
      </w:r>
      <w:r w:rsidR="008B40AD" w:rsidRPr="008B40AD">
        <w:rPr>
          <w:b w:val="0"/>
          <w:sz w:val="24"/>
          <w:szCs w:val="24"/>
          <w:lang w:val="en-IE"/>
        </w:rPr>
        <w:t>Roma and New Communities CDP</w:t>
      </w:r>
      <w:r w:rsidR="008B40AD">
        <w:rPr>
          <w:b w:val="0"/>
          <w:sz w:val="24"/>
          <w:szCs w:val="24"/>
          <w:lang w:val="en-IE"/>
        </w:rPr>
        <w:t>, Empowering Communities Programme</w:t>
      </w:r>
      <w:r w:rsidR="008B40AD" w:rsidRPr="008B40AD">
        <w:rPr>
          <w:b w:val="0"/>
          <w:sz w:val="24"/>
          <w:szCs w:val="24"/>
          <w:lang w:val="en-IE"/>
        </w:rPr>
        <w:t xml:space="preserve"> </w:t>
      </w:r>
      <w:r w:rsidR="00063585" w:rsidRPr="00063585">
        <w:rPr>
          <w:b w:val="0"/>
          <w:sz w:val="24"/>
          <w:szCs w:val="24"/>
          <w:lang w:val="en-IE"/>
        </w:rPr>
        <w:t>and County Longford Youth Service.</w:t>
      </w:r>
    </w:p>
    <w:p w14:paraId="4C82CF87" w14:textId="77777777" w:rsidR="00063585" w:rsidRPr="00063585" w:rsidRDefault="00063585" w:rsidP="00063585">
      <w:pPr>
        <w:pStyle w:val="Subtitle"/>
        <w:jc w:val="both"/>
        <w:rPr>
          <w:b w:val="0"/>
          <w:sz w:val="24"/>
          <w:szCs w:val="24"/>
          <w:lang w:val="en-IE"/>
        </w:rPr>
      </w:pPr>
    </w:p>
    <w:p w14:paraId="516056F1" w14:textId="77777777" w:rsidR="00063585" w:rsidRPr="00063585" w:rsidRDefault="00063585" w:rsidP="00063585">
      <w:pPr>
        <w:pStyle w:val="Subtitle"/>
        <w:jc w:val="both"/>
        <w:rPr>
          <w:sz w:val="24"/>
          <w:szCs w:val="24"/>
          <w:lang w:val="en-IE"/>
        </w:rPr>
      </w:pPr>
      <w:r w:rsidRPr="00063585">
        <w:rPr>
          <w:sz w:val="24"/>
          <w:szCs w:val="24"/>
          <w:lang w:val="en-IE"/>
        </w:rPr>
        <w:t>Staff Management Responsibility</w:t>
      </w:r>
    </w:p>
    <w:p w14:paraId="77F440C7" w14:textId="3969E8F8" w:rsidR="00063585" w:rsidRPr="00063585" w:rsidRDefault="00063585" w:rsidP="00063585">
      <w:pPr>
        <w:pStyle w:val="Subtitle"/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The </w:t>
      </w:r>
      <w:r w:rsidR="00CD05B3">
        <w:rPr>
          <w:b w:val="0"/>
          <w:sz w:val="24"/>
          <w:szCs w:val="24"/>
          <w:lang w:val="en-IE"/>
        </w:rPr>
        <w:t xml:space="preserve">Social Inclusion Programmes Manager </w:t>
      </w:r>
      <w:r w:rsidRPr="00063585">
        <w:rPr>
          <w:b w:val="0"/>
          <w:sz w:val="24"/>
          <w:szCs w:val="24"/>
          <w:lang w:val="en-IE"/>
        </w:rPr>
        <w:t xml:space="preserve">is responsible for managing and supervising the performance of all the staff under </w:t>
      </w:r>
      <w:r>
        <w:rPr>
          <w:b w:val="0"/>
          <w:sz w:val="24"/>
          <w:szCs w:val="24"/>
          <w:lang w:val="en-IE"/>
        </w:rPr>
        <w:t xml:space="preserve">SICAP </w:t>
      </w:r>
      <w:r w:rsidRPr="00063585">
        <w:rPr>
          <w:b w:val="0"/>
          <w:sz w:val="24"/>
          <w:szCs w:val="24"/>
          <w:lang w:val="en-IE"/>
        </w:rPr>
        <w:t>and associated projects</w:t>
      </w:r>
      <w:r w:rsidR="00CD05B3">
        <w:rPr>
          <w:b w:val="0"/>
          <w:sz w:val="24"/>
          <w:szCs w:val="24"/>
          <w:lang w:val="en-IE"/>
        </w:rPr>
        <w:t>.  T</w:t>
      </w:r>
      <w:r>
        <w:rPr>
          <w:b w:val="0"/>
          <w:sz w:val="24"/>
          <w:szCs w:val="24"/>
          <w:lang w:val="en-IE"/>
        </w:rPr>
        <w:t xml:space="preserve">his includes </w:t>
      </w:r>
      <w:r w:rsidRPr="00063585">
        <w:rPr>
          <w:b w:val="0"/>
          <w:sz w:val="24"/>
          <w:szCs w:val="24"/>
          <w:lang w:val="en-IE"/>
        </w:rPr>
        <w:t>line manage</w:t>
      </w:r>
      <w:r>
        <w:rPr>
          <w:b w:val="0"/>
          <w:sz w:val="24"/>
          <w:szCs w:val="24"/>
          <w:lang w:val="en-IE"/>
        </w:rPr>
        <w:t xml:space="preserve">ment </w:t>
      </w:r>
      <w:r w:rsidR="009D7E53">
        <w:rPr>
          <w:b w:val="0"/>
          <w:sz w:val="24"/>
          <w:szCs w:val="24"/>
          <w:lang w:val="en-IE"/>
        </w:rPr>
        <w:t>of the</w:t>
      </w:r>
      <w:r w:rsidR="009D7E53" w:rsidRPr="009D7E53">
        <w:rPr>
          <w:b w:val="0"/>
          <w:sz w:val="24"/>
          <w:szCs w:val="24"/>
          <w:lang w:val="en-IE"/>
        </w:rPr>
        <w:t xml:space="preserve"> </w:t>
      </w:r>
      <w:r w:rsidR="009D7E53">
        <w:rPr>
          <w:b w:val="0"/>
          <w:sz w:val="24"/>
          <w:szCs w:val="24"/>
          <w:lang w:val="en-IE"/>
        </w:rPr>
        <w:t>development staff team solely funded through SICAP</w:t>
      </w:r>
      <w:r w:rsidRPr="00063585">
        <w:rPr>
          <w:b w:val="0"/>
          <w:sz w:val="24"/>
          <w:szCs w:val="24"/>
          <w:lang w:val="en-IE"/>
        </w:rPr>
        <w:t xml:space="preserve">, the </w:t>
      </w:r>
      <w:r w:rsidR="008B40AD" w:rsidRPr="008B40AD">
        <w:rPr>
          <w:b w:val="0"/>
          <w:sz w:val="24"/>
          <w:szCs w:val="24"/>
          <w:lang w:val="en-IE"/>
        </w:rPr>
        <w:t>Roma and New Communities CDP, Empowering Communities Programme</w:t>
      </w:r>
      <w:r w:rsidRPr="00063585">
        <w:rPr>
          <w:b w:val="0"/>
          <w:sz w:val="24"/>
          <w:szCs w:val="24"/>
          <w:lang w:val="en-IE"/>
        </w:rPr>
        <w:t>, the Volunteer Centre Co-ordinator</w:t>
      </w:r>
      <w:r w:rsidR="00676472">
        <w:rPr>
          <w:b w:val="0"/>
          <w:sz w:val="24"/>
          <w:szCs w:val="24"/>
          <w:lang w:val="en-IE"/>
        </w:rPr>
        <w:t xml:space="preserve">, Social Prescribing Link Worker </w:t>
      </w:r>
      <w:r w:rsidR="009D7E53">
        <w:rPr>
          <w:b w:val="0"/>
          <w:sz w:val="24"/>
          <w:szCs w:val="24"/>
          <w:lang w:val="en-IE"/>
        </w:rPr>
        <w:t xml:space="preserve">and </w:t>
      </w:r>
      <w:r w:rsidRPr="00063585">
        <w:rPr>
          <w:b w:val="0"/>
          <w:sz w:val="24"/>
          <w:szCs w:val="24"/>
          <w:lang w:val="en-IE"/>
        </w:rPr>
        <w:t xml:space="preserve">the Youth Service Co-ordinator.  </w:t>
      </w:r>
    </w:p>
    <w:p w14:paraId="7065FB57" w14:textId="77777777" w:rsidR="00063585" w:rsidRPr="00063585" w:rsidRDefault="00063585" w:rsidP="00063585">
      <w:pPr>
        <w:jc w:val="both"/>
        <w:rPr>
          <w:rFonts w:ascii="Times New Roman" w:hAnsi="Times New Roman"/>
          <w:szCs w:val="24"/>
        </w:rPr>
      </w:pPr>
    </w:p>
    <w:p w14:paraId="13682BEC" w14:textId="77777777" w:rsidR="00063585" w:rsidRPr="00063585" w:rsidRDefault="00063585" w:rsidP="00063585">
      <w:pPr>
        <w:pStyle w:val="Subtitle"/>
        <w:jc w:val="both"/>
        <w:rPr>
          <w:i/>
          <w:sz w:val="24"/>
          <w:szCs w:val="24"/>
          <w:lang w:val="en-IE"/>
        </w:rPr>
      </w:pPr>
      <w:r w:rsidRPr="00063585">
        <w:rPr>
          <w:bCs/>
          <w:sz w:val="24"/>
          <w:szCs w:val="24"/>
          <w:lang w:val="en-IE"/>
        </w:rPr>
        <w:t xml:space="preserve">Principal Duties </w:t>
      </w:r>
    </w:p>
    <w:p w14:paraId="1E69C531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 xml:space="preserve">Strategic Planning </w:t>
      </w:r>
    </w:p>
    <w:p w14:paraId="5ABEB514" w14:textId="77777777" w:rsidR="00136F52" w:rsidRDefault="00136F52" w:rsidP="00136F52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 with the preparation of strategic plans and annual implementation plans for SICAP and associated projects.</w:t>
      </w:r>
    </w:p>
    <w:p w14:paraId="613596A8" w14:textId="77777777" w:rsidR="00063585" w:rsidRDefault="00063585" w:rsidP="0006358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 xml:space="preserve">Provide strategic leadership and vision for the </w:t>
      </w:r>
      <w:r w:rsidR="009D7E53">
        <w:rPr>
          <w:rFonts w:ascii="Times New Roman" w:hAnsi="Times New Roman"/>
          <w:szCs w:val="24"/>
        </w:rPr>
        <w:t>SICAP</w:t>
      </w:r>
      <w:r w:rsidRPr="00063585">
        <w:rPr>
          <w:rFonts w:ascii="Times New Roman" w:hAnsi="Times New Roman"/>
          <w:szCs w:val="24"/>
        </w:rPr>
        <w:t xml:space="preserve"> and associated projects, ensuring sound management of all operational activities and ensuring that all actions accord with the relevant annual plans.</w:t>
      </w:r>
    </w:p>
    <w:p w14:paraId="5FE1956E" w14:textId="77777777" w:rsidR="009A0AFE" w:rsidRDefault="009A0AFE" w:rsidP="0006358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 the CEO in participating and contributing to relevant local, regional and national strategic planning and development processes which may </w:t>
      </w:r>
      <w:r w:rsidR="00A56A09">
        <w:rPr>
          <w:rFonts w:ascii="Times New Roman" w:hAnsi="Times New Roman"/>
          <w:szCs w:val="24"/>
        </w:rPr>
        <w:t>have a social inclusion focus.</w:t>
      </w:r>
    </w:p>
    <w:p w14:paraId="6C2E741A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</w:p>
    <w:p w14:paraId="4D28ECCD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>Management and Supervision of Staff</w:t>
      </w:r>
    </w:p>
    <w:p w14:paraId="361148EB" w14:textId="77777777" w:rsidR="0059488B" w:rsidRDefault="0059488B" w:rsidP="003C7F4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the staff team in the delivery and implementation of the </w:t>
      </w:r>
      <w:r w:rsidR="003C7F42">
        <w:rPr>
          <w:rFonts w:ascii="Times New Roman" w:hAnsi="Times New Roman"/>
          <w:sz w:val="24"/>
          <w:szCs w:val="24"/>
        </w:rPr>
        <w:t xml:space="preserve">identified action of </w:t>
      </w:r>
      <w:r w:rsidR="003C7F42" w:rsidRPr="003C7F42">
        <w:rPr>
          <w:rFonts w:ascii="Times New Roman" w:hAnsi="Times New Roman"/>
          <w:sz w:val="24"/>
          <w:szCs w:val="24"/>
        </w:rPr>
        <w:t>SICAP and associated projects</w:t>
      </w:r>
      <w:r w:rsidR="00A56A09">
        <w:rPr>
          <w:rFonts w:ascii="Times New Roman" w:hAnsi="Times New Roman"/>
          <w:sz w:val="24"/>
          <w:szCs w:val="24"/>
        </w:rPr>
        <w:t>, including the capacity building of the target groups which SICAP</w:t>
      </w:r>
      <w:r w:rsidR="000B2F8D">
        <w:rPr>
          <w:rFonts w:ascii="Times New Roman" w:hAnsi="Times New Roman"/>
          <w:sz w:val="24"/>
          <w:szCs w:val="24"/>
        </w:rPr>
        <w:t xml:space="preserve"> and the projects</w:t>
      </w:r>
      <w:r w:rsidR="00A56A09">
        <w:rPr>
          <w:rFonts w:ascii="Times New Roman" w:hAnsi="Times New Roman"/>
          <w:sz w:val="24"/>
          <w:szCs w:val="24"/>
        </w:rPr>
        <w:t xml:space="preserve"> impact on</w:t>
      </w:r>
      <w:r w:rsidR="003C7F42">
        <w:rPr>
          <w:rFonts w:ascii="Times New Roman" w:hAnsi="Times New Roman"/>
          <w:sz w:val="24"/>
          <w:szCs w:val="24"/>
        </w:rPr>
        <w:t>.</w:t>
      </w:r>
    </w:p>
    <w:p w14:paraId="50272E0C" w14:textId="77777777" w:rsidR="00063585" w:rsidRPr="00063585" w:rsidRDefault="00063585" w:rsidP="0006358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Carry out regular team meetings both with the whole team and with project teams as appropriate.  </w:t>
      </w:r>
    </w:p>
    <w:p w14:paraId="0A1E5190" w14:textId="77777777" w:rsidR="00063585" w:rsidRPr="00063585" w:rsidRDefault="00063585" w:rsidP="0006358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lastRenderedPageBreak/>
        <w:t>Provide regular line management support and supervision sessions with relevant staff.</w:t>
      </w:r>
    </w:p>
    <w:p w14:paraId="482BB490" w14:textId="77777777" w:rsidR="00063585" w:rsidRPr="00063585" w:rsidRDefault="00063585" w:rsidP="0006358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>Lead any recruitment of staff and deliver induction programmes for staff recruited.</w:t>
      </w:r>
    </w:p>
    <w:p w14:paraId="4FBADB71" w14:textId="77777777" w:rsidR="00063585" w:rsidRPr="00063585" w:rsidRDefault="00063585" w:rsidP="00063585">
      <w:pPr>
        <w:pStyle w:val="Subtitle"/>
        <w:numPr>
          <w:ilvl w:val="0"/>
          <w:numId w:val="5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Ensure that all </w:t>
      </w:r>
      <w:r w:rsidR="009D7E53">
        <w:rPr>
          <w:b w:val="0"/>
          <w:sz w:val="24"/>
          <w:szCs w:val="24"/>
          <w:lang w:val="en-IE"/>
        </w:rPr>
        <w:t xml:space="preserve">SICAP </w:t>
      </w:r>
      <w:r w:rsidRPr="00063585">
        <w:rPr>
          <w:b w:val="0"/>
          <w:sz w:val="24"/>
          <w:szCs w:val="24"/>
          <w:lang w:val="en-IE"/>
        </w:rPr>
        <w:t xml:space="preserve">and associated project staff are clear about the appropriate policies and practice guidelines relevant to the work. </w:t>
      </w:r>
    </w:p>
    <w:p w14:paraId="4E8163CE" w14:textId="4568E8C3" w:rsidR="00063585" w:rsidRPr="00063585" w:rsidRDefault="00063585" w:rsidP="0006358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Work with the </w:t>
      </w:r>
      <w:r w:rsidR="008B40AD">
        <w:rPr>
          <w:rFonts w:ascii="Times New Roman" w:hAnsi="Times New Roman"/>
          <w:sz w:val="24"/>
          <w:szCs w:val="24"/>
        </w:rPr>
        <w:t xml:space="preserve">Finance Team </w:t>
      </w:r>
      <w:r w:rsidRPr="00063585">
        <w:rPr>
          <w:rFonts w:ascii="Times New Roman" w:hAnsi="Times New Roman"/>
          <w:sz w:val="24"/>
          <w:szCs w:val="24"/>
        </w:rPr>
        <w:t>and Receptionist to ensure that proper records, for example, of staff sick leave, time in lieu and holidays, are in recorded and in order.</w:t>
      </w:r>
    </w:p>
    <w:p w14:paraId="54DEA2F0" w14:textId="77777777" w:rsidR="00063585" w:rsidRPr="00063585" w:rsidRDefault="00063585" w:rsidP="00063585">
      <w:pPr>
        <w:pStyle w:val="Subtitle"/>
        <w:jc w:val="both"/>
        <w:rPr>
          <w:i/>
          <w:sz w:val="24"/>
          <w:szCs w:val="24"/>
          <w:lang w:val="en-IE"/>
        </w:rPr>
      </w:pPr>
    </w:p>
    <w:p w14:paraId="7C1DA780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>Provision of Support to Staff in Carrying Out their Duties</w:t>
      </w:r>
    </w:p>
    <w:p w14:paraId="18AFE34C" w14:textId="77777777" w:rsidR="00063585" w:rsidRPr="00063585" w:rsidRDefault="00063585" w:rsidP="000635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Plan, manage and monitor the activities of staff in accordance with </w:t>
      </w:r>
      <w:r w:rsidR="009D7E53">
        <w:rPr>
          <w:rFonts w:ascii="Times New Roman" w:hAnsi="Times New Roman"/>
          <w:sz w:val="24"/>
          <w:szCs w:val="24"/>
        </w:rPr>
        <w:t xml:space="preserve">SICAP Annual Plans </w:t>
      </w:r>
      <w:r w:rsidRPr="00063585">
        <w:rPr>
          <w:rFonts w:ascii="Times New Roman" w:hAnsi="Times New Roman"/>
          <w:sz w:val="24"/>
          <w:szCs w:val="24"/>
        </w:rPr>
        <w:t>and relevant work plans.</w:t>
      </w:r>
    </w:p>
    <w:p w14:paraId="2EAF8F96" w14:textId="77777777" w:rsidR="00063585" w:rsidRPr="00063585" w:rsidRDefault="00063585" w:rsidP="000635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>Ensure that staff are provided with relevant directives and recommendations from the CEO and the Board of Management.</w:t>
      </w:r>
    </w:p>
    <w:p w14:paraId="20243114" w14:textId="77777777" w:rsidR="003C7F42" w:rsidRPr="00063585" w:rsidRDefault="003C7F42" w:rsidP="00063585">
      <w:pPr>
        <w:pStyle w:val="Subtitle"/>
        <w:jc w:val="both"/>
        <w:rPr>
          <w:i/>
          <w:sz w:val="24"/>
          <w:szCs w:val="24"/>
          <w:lang w:val="en-IE"/>
        </w:rPr>
      </w:pPr>
    </w:p>
    <w:p w14:paraId="277B9FF6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>Financial Management</w:t>
      </w:r>
    </w:p>
    <w:p w14:paraId="4CB47616" w14:textId="2DE0D4F6" w:rsidR="009A0AFE" w:rsidRDefault="009A0AFE" w:rsidP="0006358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the CEO and </w:t>
      </w:r>
      <w:r w:rsidR="00676472">
        <w:rPr>
          <w:rFonts w:ascii="Times New Roman" w:hAnsi="Times New Roman"/>
          <w:sz w:val="24"/>
          <w:szCs w:val="24"/>
        </w:rPr>
        <w:t>Finance Team</w:t>
      </w:r>
      <w:r>
        <w:rPr>
          <w:rFonts w:ascii="Times New Roman" w:hAnsi="Times New Roman"/>
          <w:sz w:val="24"/>
          <w:szCs w:val="24"/>
        </w:rPr>
        <w:t xml:space="preserve"> in the preparation of budgets under SICAP </w:t>
      </w:r>
      <w:r w:rsidRPr="00063585">
        <w:rPr>
          <w:rFonts w:ascii="Times New Roman" w:hAnsi="Times New Roman"/>
          <w:sz w:val="24"/>
          <w:szCs w:val="24"/>
        </w:rPr>
        <w:t>and associated projects</w:t>
      </w:r>
      <w:r>
        <w:rPr>
          <w:rFonts w:ascii="Times New Roman" w:hAnsi="Times New Roman"/>
          <w:sz w:val="24"/>
          <w:szCs w:val="24"/>
        </w:rPr>
        <w:t>.</w:t>
      </w:r>
    </w:p>
    <w:p w14:paraId="4222FC0A" w14:textId="77777777" w:rsidR="00063585" w:rsidRPr="00063585" w:rsidRDefault="00063585" w:rsidP="0006358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Have oversight of all the budgets under </w:t>
      </w:r>
      <w:r w:rsidR="009D7E53">
        <w:rPr>
          <w:rFonts w:ascii="Times New Roman" w:hAnsi="Times New Roman"/>
          <w:sz w:val="24"/>
          <w:szCs w:val="24"/>
        </w:rPr>
        <w:t xml:space="preserve">SICAP </w:t>
      </w:r>
      <w:r w:rsidRPr="00063585">
        <w:rPr>
          <w:rFonts w:ascii="Times New Roman" w:hAnsi="Times New Roman"/>
          <w:sz w:val="24"/>
          <w:szCs w:val="24"/>
        </w:rPr>
        <w:t>and associated projects and ensure that spend</w:t>
      </w:r>
      <w:r w:rsidR="009D7E53">
        <w:rPr>
          <w:rFonts w:ascii="Times New Roman" w:hAnsi="Times New Roman"/>
          <w:sz w:val="24"/>
          <w:szCs w:val="24"/>
        </w:rPr>
        <w:t xml:space="preserve">ing </w:t>
      </w:r>
      <w:r w:rsidRPr="00063585">
        <w:rPr>
          <w:rFonts w:ascii="Times New Roman" w:hAnsi="Times New Roman"/>
          <w:sz w:val="24"/>
          <w:szCs w:val="24"/>
        </w:rPr>
        <w:t>is occurring in line with the annual work plans.</w:t>
      </w:r>
    </w:p>
    <w:p w14:paraId="532BE180" w14:textId="77777777" w:rsidR="00063585" w:rsidRPr="00063585" w:rsidRDefault="00063585" w:rsidP="0006358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>Ensure that all relevant staff are aware of the finances within their projects.</w:t>
      </w:r>
    </w:p>
    <w:p w14:paraId="5576CB7B" w14:textId="51D8F0A4" w:rsidR="00063585" w:rsidRPr="00063585" w:rsidRDefault="00063585" w:rsidP="0006358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Work with the </w:t>
      </w:r>
      <w:r w:rsidR="00676472">
        <w:rPr>
          <w:rFonts w:ascii="Times New Roman" w:hAnsi="Times New Roman"/>
          <w:sz w:val="24"/>
          <w:szCs w:val="24"/>
        </w:rPr>
        <w:t>Finance Team</w:t>
      </w:r>
      <w:r w:rsidRPr="00063585">
        <w:rPr>
          <w:rFonts w:ascii="Times New Roman" w:hAnsi="Times New Roman"/>
          <w:sz w:val="24"/>
          <w:szCs w:val="24"/>
        </w:rPr>
        <w:t xml:space="preserve"> and </w:t>
      </w:r>
      <w:r w:rsidR="009D7E53">
        <w:rPr>
          <w:rFonts w:ascii="Times New Roman" w:hAnsi="Times New Roman"/>
          <w:sz w:val="24"/>
          <w:szCs w:val="24"/>
        </w:rPr>
        <w:t>SICAP</w:t>
      </w:r>
      <w:r w:rsidRPr="00063585">
        <w:rPr>
          <w:rFonts w:ascii="Times New Roman" w:hAnsi="Times New Roman"/>
          <w:sz w:val="24"/>
          <w:szCs w:val="24"/>
        </w:rPr>
        <w:t xml:space="preserve"> and associated project staff to ensure that all spending is reported on appropriately.</w:t>
      </w:r>
    </w:p>
    <w:p w14:paraId="496921AC" w14:textId="77777777" w:rsidR="00063585" w:rsidRPr="00063585" w:rsidRDefault="00063585" w:rsidP="0006358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Ensure financial reports are presented to the CEO, the Board of </w:t>
      </w:r>
      <w:r w:rsidR="009D7E53">
        <w:rPr>
          <w:rFonts w:ascii="Times New Roman" w:hAnsi="Times New Roman"/>
          <w:sz w:val="24"/>
          <w:szCs w:val="24"/>
        </w:rPr>
        <w:t xml:space="preserve">Management </w:t>
      </w:r>
      <w:r w:rsidRPr="00063585">
        <w:rPr>
          <w:rFonts w:ascii="Times New Roman" w:hAnsi="Times New Roman"/>
          <w:sz w:val="24"/>
          <w:szCs w:val="24"/>
        </w:rPr>
        <w:t xml:space="preserve">and to relevant funders </w:t>
      </w:r>
      <w:r w:rsidR="0059488B">
        <w:rPr>
          <w:rFonts w:ascii="Times New Roman" w:hAnsi="Times New Roman"/>
          <w:sz w:val="24"/>
          <w:szCs w:val="24"/>
        </w:rPr>
        <w:t xml:space="preserve">and agencies </w:t>
      </w:r>
      <w:r w:rsidRPr="00063585">
        <w:rPr>
          <w:rFonts w:ascii="Times New Roman" w:hAnsi="Times New Roman"/>
          <w:sz w:val="24"/>
          <w:szCs w:val="24"/>
        </w:rPr>
        <w:t>as appropriate.</w:t>
      </w:r>
    </w:p>
    <w:p w14:paraId="613DA437" w14:textId="77777777" w:rsidR="00063585" w:rsidRPr="00063585" w:rsidRDefault="00063585" w:rsidP="00063585">
      <w:pPr>
        <w:tabs>
          <w:tab w:val="left" w:pos="1425"/>
        </w:tabs>
        <w:jc w:val="both"/>
        <w:rPr>
          <w:rFonts w:ascii="Times New Roman" w:hAnsi="Times New Roman"/>
          <w:i/>
          <w:szCs w:val="24"/>
        </w:rPr>
      </w:pPr>
    </w:p>
    <w:p w14:paraId="14D1BEEE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>Report Writing, Monitoring and Evaluation</w:t>
      </w:r>
    </w:p>
    <w:p w14:paraId="4D9667FB" w14:textId="77777777" w:rsidR="00063585" w:rsidRPr="00063585" w:rsidRDefault="00063585" w:rsidP="000635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Work with the staff and the CEO to ensure that appropriate monitoring and evaluation mechanisms are in place in order to gauge the effectiveness of the work of </w:t>
      </w:r>
      <w:r w:rsidR="0059488B">
        <w:rPr>
          <w:rFonts w:ascii="Times New Roman" w:hAnsi="Times New Roman"/>
          <w:sz w:val="24"/>
          <w:szCs w:val="24"/>
        </w:rPr>
        <w:t xml:space="preserve">SICAP </w:t>
      </w:r>
      <w:r w:rsidRPr="00063585">
        <w:rPr>
          <w:rFonts w:ascii="Times New Roman" w:hAnsi="Times New Roman"/>
          <w:sz w:val="24"/>
          <w:szCs w:val="24"/>
        </w:rPr>
        <w:t>and associated projects.</w:t>
      </w:r>
    </w:p>
    <w:p w14:paraId="1E1FF8E1" w14:textId="77777777" w:rsidR="00136F52" w:rsidRDefault="00136F52" w:rsidP="000635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that all reporting guidelines for SICAP and associated projects are complied with.</w:t>
      </w:r>
    </w:p>
    <w:p w14:paraId="4B9B8A68" w14:textId="77777777" w:rsidR="00063585" w:rsidRPr="00063585" w:rsidRDefault="00063585" w:rsidP="000635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>Ensure that all reports are provided</w:t>
      </w:r>
      <w:r w:rsidR="00136F52">
        <w:rPr>
          <w:rFonts w:ascii="Times New Roman" w:hAnsi="Times New Roman"/>
          <w:sz w:val="24"/>
          <w:szCs w:val="24"/>
        </w:rPr>
        <w:t xml:space="preserve">, in a timely manner, </w:t>
      </w:r>
      <w:r w:rsidRPr="00063585">
        <w:rPr>
          <w:rFonts w:ascii="Times New Roman" w:hAnsi="Times New Roman"/>
          <w:sz w:val="24"/>
          <w:szCs w:val="24"/>
        </w:rPr>
        <w:t xml:space="preserve">to the relevant </w:t>
      </w:r>
      <w:r w:rsidR="0059488B">
        <w:rPr>
          <w:rFonts w:ascii="Times New Roman" w:hAnsi="Times New Roman"/>
          <w:sz w:val="24"/>
          <w:szCs w:val="24"/>
        </w:rPr>
        <w:t>agencies</w:t>
      </w:r>
      <w:r w:rsidRPr="00063585">
        <w:rPr>
          <w:rFonts w:ascii="Times New Roman" w:hAnsi="Times New Roman"/>
          <w:sz w:val="24"/>
          <w:szCs w:val="24"/>
        </w:rPr>
        <w:t xml:space="preserve"> such as </w:t>
      </w:r>
      <w:r w:rsidR="0059488B">
        <w:rPr>
          <w:rFonts w:ascii="Times New Roman" w:hAnsi="Times New Roman"/>
          <w:sz w:val="24"/>
          <w:szCs w:val="24"/>
        </w:rPr>
        <w:t xml:space="preserve">Longford Local Community Development Committee, </w:t>
      </w:r>
      <w:r w:rsidRPr="00063585">
        <w:rPr>
          <w:rFonts w:ascii="Times New Roman" w:hAnsi="Times New Roman"/>
          <w:sz w:val="24"/>
          <w:szCs w:val="24"/>
        </w:rPr>
        <w:t>Pobal, the HSE etc, including up-dating the Pobal IRIS monitoring system.</w:t>
      </w:r>
    </w:p>
    <w:p w14:paraId="29199A3D" w14:textId="77777777" w:rsidR="00063585" w:rsidRPr="00063585" w:rsidRDefault="00063585" w:rsidP="0006358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3EE38F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063585">
        <w:rPr>
          <w:b w:val="0"/>
          <w:i/>
          <w:sz w:val="24"/>
          <w:szCs w:val="24"/>
          <w:lang w:val="en-IE"/>
        </w:rPr>
        <w:t>Reporting to the Board of LCRL</w:t>
      </w:r>
    </w:p>
    <w:p w14:paraId="45ACD724" w14:textId="77777777" w:rsidR="00063585" w:rsidRPr="00063585" w:rsidRDefault="00063585" w:rsidP="00063585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 xml:space="preserve">Attend monthly Board </w:t>
      </w:r>
      <w:r w:rsidR="0059488B">
        <w:rPr>
          <w:rFonts w:ascii="Times New Roman" w:hAnsi="Times New Roman"/>
          <w:szCs w:val="24"/>
        </w:rPr>
        <w:t xml:space="preserve">of Management </w:t>
      </w:r>
      <w:r w:rsidRPr="00063585">
        <w:rPr>
          <w:rFonts w:ascii="Times New Roman" w:hAnsi="Times New Roman"/>
          <w:szCs w:val="24"/>
        </w:rPr>
        <w:t xml:space="preserve">meetings and provide reports, both written and verbal, on progress of the </w:t>
      </w:r>
      <w:r w:rsidR="0059488B">
        <w:rPr>
          <w:rFonts w:ascii="Times New Roman" w:hAnsi="Times New Roman"/>
          <w:szCs w:val="24"/>
        </w:rPr>
        <w:t xml:space="preserve">SICAP </w:t>
      </w:r>
      <w:r w:rsidRPr="00063585">
        <w:rPr>
          <w:rFonts w:ascii="Times New Roman" w:hAnsi="Times New Roman"/>
          <w:szCs w:val="24"/>
        </w:rPr>
        <w:t>and associated projects as requested.</w:t>
      </w:r>
    </w:p>
    <w:p w14:paraId="12C65307" w14:textId="77777777" w:rsidR="00063585" w:rsidRPr="00063585" w:rsidRDefault="00063585" w:rsidP="0006358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6BE9F0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 xml:space="preserve">Involvement with Other Longford Community Resources </w:t>
      </w:r>
      <w:proofErr w:type="spellStart"/>
      <w:r w:rsidR="00CD05B3">
        <w:rPr>
          <w:rFonts w:ascii="Times New Roman" w:hAnsi="Times New Roman"/>
          <w:i/>
          <w:szCs w:val="24"/>
        </w:rPr>
        <w:t>Clg</w:t>
      </w:r>
      <w:proofErr w:type="spellEnd"/>
      <w:r w:rsidRPr="00063585">
        <w:rPr>
          <w:rFonts w:ascii="Times New Roman" w:hAnsi="Times New Roman"/>
          <w:i/>
          <w:szCs w:val="24"/>
        </w:rPr>
        <w:t xml:space="preserve"> </w:t>
      </w:r>
      <w:proofErr w:type="spellStart"/>
      <w:r w:rsidRPr="00063585">
        <w:rPr>
          <w:rFonts w:ascii="Times New Roman" w:hAnsi="Times New Roman"/>
          <w:i/>
          <w:szCs w:val="24"/>
        </w:rPr>
        <w:t>Programmes</w:t>
      </w:r>
      <w:proofErr w:type="spellEnd"/>
    </w:p>
    <w:p w14:paraId="0FFA9773" w14:textId="77777777" w:rsidR="00063585" w:rsidRPr="00063585" w:rsidRDefault="00063585" w:rsidP="00063585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 xml:space="preserve">Work as part of a team within LCRL and ensure the integration and co-ordination of the work into the other </w:t>
      </w:r>
      <w:proofErr w:type="spellStart"/>
      <w:r w:rsidRPr="00063585">
        <w:rPr>
          <w:rFonts w:ascii="Times New Roman" w:hAnsi="Times New Roman"/>
          <w:szCs w:val="24"/>
        </w:rPr>
        <w:t>programmes</w:t>
      </w:r>
      <w:proofErr w:type="spellEnd"/>
      <w:r w:rsidRPr="00063585">
        <w:rPr>
          <w:rFonts w:ascii="Times New Roman" w:hAnsi="Times New Roman"/>
          <w:szCs w:val="24"/>
        </w:rPr>
        <w:t>, initiatives and staff of LCRL.</w:t>
      </w:r>
    </w:p>
    <w:p w14:paraId="1B90C28A" w14:textId="77777777" w:rsidR="00063585" w:rsidRPr="00063585" w:rsidRDefault="00063585" w:rsidP="00063585">
      <w:pPr>
        <w:ind w:left="360"/>
        <w:jc w:val="both"/>
        <w:rPr>
          <w:rFonts w:ascii="Times New Roman" w:hAnsi="Times New Roman"/>
          <w:i/>
          <w:szCs w:val="24"/>
        </w:rPr>
      </w:pPr>
    </w:p>
    <w:p w14:paraId="1B83DE9C" w14:textId="77777777" w:rsidR="00063585" w:rsidRPr="00063585" w:rsidRDefault="00063585" w:rsidP="00063585">
      <w:pPr>
        <w:jc w:val="both"/>
        <w:rPr>
          <w:rFonts w:ascii="Times New Roman" w:hAnsi="Times New Roman"/>
          <w:i/>
          <w:szCs w:val="24"/>
        </w:rPr>
      </w:pPr>
      <w:r w:rsidRPr="00063585">
        <w:rPr>
          <w:rFonts w:ascii="Times New Roman" w:hAnsi="Times New Roman"/>
          <w:i/>
          <w:szCs w:val="24"/>
        </w:rPr>
        <w:t>Interagency Work</w:t>
      </w:r>
    </w:p>
    <w:p w14:paraId="2CFFBC2C" w14:textId="2F1B38FA" w:rsidR="00063585" w:rsidRPr="00063585" w:rsidRDefault="00063585" w:rsidP="00063585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>Represent LCRL on any other external structures as instructed by the CEO.</w:t>
      </w:r>
    </w:p>
    <w:p w14:paraId="69E2B1FC" w14:textId="77777777" w:rsidR="00063585" w:rsidRPr="00063585" w:rsidRDefault="00063585" w:rsidP="0006358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>Support the involvement of other staff and Board members on relevant committees and networks.</w:t>
      </w:r>
    </w:p>
    <w:p w14:paraId="38D2EDC2" w14:textId="77777777" w:rsidR="003C7F42" w:rsidRDefault="00063585" w:rsidP="003C7F4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3585">
        <w:rPr>
          <w:rFonts w:ascii="Times New Roman" w:hAnsi="Times New Roman"/>
          <w:sz w:val="24"/>
          <w:szCs w:val="24"/>
        </w:rPr>
        <w:t xml:space="preserve">Ensure that good working relationships are maintained with all relevant agencies and groups.  </w:t>
      </w:r>
    </w:p>
    <w:p w14:paraId="0EF803D2" w14:textId="77777777" w:rsidR="003C7F42" w:rsidRPr="003C7F42" w:rsidRDefault="003C7F42" w:rsidP="003C7F4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F42">
        <w:rPr>
          <w:rFonts w:ascii="Times New Roman" w:hAnsi="Times New Roman"/>
          <w:sz w:val="24"/>
          <w:szCs w:val="24"/>
        </w:rPr>
        <w:t xml:space="preserve">Work with </w:t>
      </w:r>
      <w:r>
        <w:rPr>
          <w:rFonts w:ascii="Times New Roman" w:hAnsi="Times New Roman"/>
          <w:sz w:val="24"/>
          <w:szCs w:val="24"/>
        </w:rPr>
        <w:t>other relevant agencies in developing strategies to counter disadvantage.</w:t>
      </w:r>
    </w:p>
    <w:p w14:paraId="5BB748AF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</w:p>
    <w:p w14:paraId="216C40A9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063585">
        <w:rPr>
          <w:b w:val="0"/>
          <w:i/>
          <w:sz w:val="24"/>
          <w:szCs w:val="24"/>
          <w:lang w:val="en-IE"/>
        </w:rPr>
        <w:t>Policy</w:t>
      </w:r>
    </w:p>
    <w:p w14:paraId="50F95A20" w14:textId="77777777" w:rsidR="00063585" w:rsidRDefault="00063585" w:rsidP="00063585">
      <w:pPr>
        <w:pStyle w:val="Subtitle"/>
        <w:numPr>
          <w:ilvl w:val="0"/>
          <w:numId w:val="3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lastRenderedPageBreak/>
        <w:t xml:space="preserve">Keep up to date with </w:t>
      </w:r>
      <w:r w:rsidR="009A0AFE">
        <w:rPr>
          <w:b w:val="0"/>
          <w:sz w:val="24"/>
          <w:szCs w:val="24"/>
          <w:lang w:val="en-IE"/>
        </w:rPr>
        <w:t xml:space="preserve">local, regional and </w:t>
      </w:r>
      <w:r w:rsidRPr="00063585">
        <w:rPr>
          <w:b w:val="0"/>
          <w:sz w:val="24"/>
          <w:szCs w:val="24"/>
          <w:lang w:val="en-IE"/>
        </w:rPr>
        <w:t xml:space="preserve">national policies and their potential impact on </w:t>
      </w:r>
      <w:r w:rsidR="0059488B">
        <w:rPr>
          <w:b w:val="0"/>
          <w:sz w:val="24"/>
          <w:szCs w:val="24"/>
          <w:lang w:val="en-IE"/>
        </w:rPr>
        <w:t xml:space="preserve">SICAP </w:t>
      </w:r>
      <w:r w:rsidRPr="00063585">
        <w:rPr>
          <w:b w:val="0"/>
          <w:sz w:val="24"/>
          <w:szCs w:val="24"/>
          <w:lang w:val="en-IE"/>
        </w:rPr>
        <w:t>and associated projects.</w:t>
      </w:r>
    </w:p>
    <w:p w14:paraId="09036973" w14:textId="77777777" w:rsidR="009A0AFE" w:rsidRDefault="009A0AFE" w:rsidP="00063585">
      <w:pPr>
        <w:pStyle w:val="Subtitle"/>
        <w:numPr>
          <w:ilvl w:val="0"/>
          <w:numId w:val="3"/>
        </w:numPr>
        <w:jc w:val="both"/>
        <w:rPr>
          <w:b w:val="0"/>
          <w:sz w:val="24"/>
          <w:szCs w:val="24"/>
          <w:lang w:val="en-IE"/>
        </w:rPr>
      </w:pPr>
      <w:r>
        <w:rPr>
          <w:b w:val="0"/>
          <w:sz w:val="24"/>
          <w:szCs w:val="24"/>
          <w:lang w:val="en-IE"/>
        </w:rPr>
        <w:t>Keep LCRL informed of relevant policies which may impact on the work being undertaken in the area of social inclusion.</w:t>
      </w:r>
    </w:p>
    <w:p w14:paraId="62F122DD" w14:textId="77777777" w:rsidR="000B2F8D" w:rsidRPr="00D22A9E" w:rsidRDefault="000B2F8D" w:rsidP="00063585">
      <w:pPr>
        <w:pStyle w:val="Subtitle"/>
        <w:numPr>
          <w:ilvl w:val="0"/>
          <w:numId w:val="3"/>
        </w:numPr>
        <w:jc w:val="both"/>
        <w:rPr>
          <w:b w:val="0"/>
          <w:sz w:val="24"/>
          <w:szCs w:val="24"/>
          <w:lang w:val="en-IE"/>
        </w:rPr>
      </w:pPr>
      <w:r w:rsidRPr="00D22A9E">
        <w:rPr>
          <w:b w:val="0"/>
          <w:sz w:val="24"/>
          <w:szCs w:val="24"/>
          <w:lang w:val="en-IE"/>
        </w:rPr>
        <w:t>Ensure that issues and identified responses from Longford are fed into relevant decision and policy making fora.</w:t>
      </w:r>
    </w:p>
    <w:p w14:paraId="57D35A11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</w:p>
    <w:p w14:paraId="62331996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063585">
        <w:rPr>
          <w:b w:val="0"/>
          <w:i/>
          <w:sz w:val="24"/>
          <w:szCs w:val="24"/>
          <w:lang w:val="en-IE"/>
        </w:rPr>
        <w:t>Networking</w:t>
      </w:r>
    </w:p>
    <w:p w14:paraId="5D698068" w14:textId="77777777" w:rsidR="00063585" w:rsidRDefault="00063585" w:rsidP="00063585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Keep up to date with relevant </w:t>
      </w:r>
      <w:r w:rsidR="009A0AFE">
        <w:rPr>
          <w:b w:val="0"/>
          <w:sz w:val="24"/>
          <w:szCs w:val="24"/>
          <w:lang w:val="en-IE"/>
        </w:rPr>
        <w:t xml:space="preserve">local, </w:t>
      </w:r>
      <w:r w:rsidRPr="00063585">
        <w:rPr>
          <w:b w:val="0"/>
          <w:sz w:val="24"/>
          <w:szCs w:val="24"/>
          <w:lang w:val="en-IE"/>
        </w:rPr>
        <w:t>regional and national developments through networking as appropriate.</w:t>
      </w:r>
    </w:p>
    <w:p w14:paraId="33700BB8" w14:textId="77777777" w:rsidR="00A56A09" w:rsidRPr="00063585" w:rsidRDefault="00A56A09" w:rsidP="00063585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>
        <w:rPr>
          <w:b w:val="0"/>
          <w:sz w:val="24"/>
          <w:szCs w:val="24"/>
          <w:lang w:val="en-IE"/>
        </w:rPr>
        <w:t>Support the networking of the target groups of SICAP to ensure that relevant issues impacting them are highlighted and brought to the forefront of LCRL’s social inclusion work.</w:t>
      </w:r>
    </w:p>
    <w:p w14:paraId="6C7E67EF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</w:p>
    <w:p w14:paraId="486630B6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063585">
        <w:rPr>
          <w:b w:val="0"/>
          <w:i/>
          <w:sz w:val="24"/>
          <w:szCs w:val="24"/>
          <w:lang w:val="en-IE"/>
        </w:rPr>
        <w:t>Record Keeping</w:t>
      </w:r>
    </w:p>
    <w:p w14:paraId="13679DBF" w14:textId="55EF9A6A" w:rsidR="00063585" w:rsidRPr="00063585" w:rsidRDefault="00063585" w:rsidP="00063585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Ensure that documentation and files are maintained for the use of the </w:t>
      </w:r>
      <w:r w:rsidR="00676472">
        <w:rPr>
          <w:b w:val="0"/>
          <w:sz w:val="24"/>
          <w:szCs w:val="24"/>
          <w:lang w:val="en-IE"/>
        </w:rPr>
        <w:t>Finance T</w:t>
      </w:r>
      <w:r w:rsidR="0059488B">
        <w:rPr>
          <w:b w:val="0"/>
          <w:sz w:val="24"/>
          <w:szCs w:val="24"/>
          <w:lang w:val="en-IE"/>
        </w:rPr>
        <w:t xml:space="preserve">eam </w:t>
      </w:r>
      <w:r w:rsidRPr="00063585">
        <w:rPr>
          <w:b w:val="0"/>
          <w:sz w:val="24"/>
          <w:szCs w:val="24"/>
          <w:lang w:val="en-IE"/>
        </w:rPr>
        <w:t xml:space="preserve">and for inspection by the Company Auditors, </w:t>
      </w:r>
      <w:r w:rsidR="00D22A9E">
        <w:rPr>
          <w:b w:val="0"/>
          <w:sz w:val="24"/>
          <w:szCs w:val="24"/>
          <w:lang w:val="en-IE"/>
        </w:rPr>
        <w:t xml:space="preserve">Longford Local Community Development Committee, </w:t>
      </w:r>
      <w:r w:rsidRPr="00063585">
        <w:rPr>
          <w:b w:val="0"/>
          <w:sz w:val="24"/>
          <w:szCs w:val="24"/>
          <w:lang w:val="en-IE"/>
        </w:rPr>
        <w:t>Pobal and other relevant monitoring bodies.</w:t>
      </w:r>
    </w:p>
    <w:p w14:paraId="091B63E2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</w:p>
    <w:p w14:paraId="7AD3911E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063585">
        <w:rPr>
          <w:b w:val="0"/>
          <w:i/>
          <w:sz w:val="24"/>
          <w:szCs w:val="24"/>
          <w:lang w:val="en-IE"/>
        </w:rPr>
        <w:t>Fundraising</w:t>
      </w:r>
    </w:p>
    <w:p w14:paraId="217318B2" w14:textId="77777777" w:rsidR="00063585" w:rsidRPr="00063585" w:rsidRDefault="00063585" w:rsidP="00063585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Identify and seek additional funding </w:t>
      </w:r>
      <w:r w:rsidR="003C7F42">
        <w:rPr>
          <w:b w:val="0"/>
          <w:sz w:val="24"/>
          <w:szCs w:val="24"/>
          <w:lang w:val="en-IE"/>
        </w:rPr>
        <w:t>which compliments social inclusion actions undertaken by LCRL</w:t>
      </w:r>
      <w:r w:rsidRPr="00063585">
        <w:rPr>
          <w:b w:val="0"/>
          <w:sz w:val="24"/>
          <w:szCs w:val="24"/>
          <w:lang w:val="en-IE"/>
        </w:rPr>
        <w:t xml:space="preserve">. </w:t>
      </w:r>
    </w:p>
    <w:p w14:paraId="5787349D" w14:textId="77777777" w:rsidR="00063585" w:rsidRPr="00063585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</w:p>
    <w:p w14:paraId="78FA3D9A" w14:textId="77777777" w:rsidR="00063585" w:rsidRPr="00136F52" w:rsidRDefault="00063585" w:rsidP="00063585">
      <w:pPr>
        <w:pStyle w:val="Subtitle"/>
        <w:jc w:val="both"/>
        <w:rPr>
          <w:b w:val="0"/>
          <w:i/>
          <w:sz w:val="24"/>
          <w:szCs w:val="24"/>
          <w:lang w:val="en-IE"/>
        </w:rPr>
      </w:pPr>
      <w:r w:rsidRPr="00136F52">
        <w:rPr>
          <w:b w:val="0"/>
          <w:i/>
          <w:sz w:val="24"/>
          <w:szCs w:val="24"/>
          <w:lang w:val="en-IE"/>
        </w:rPr>
        <w:t>Other</w:t>
      </w:r>
    </w:p>
    <w:p w14:paraId="331A4398" w14:textId="77777777" w:rsidR="00063585" w:rsidRPr="00063585" w:rsidRDefault="00063585" w:rsidP="00136F52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>Attend training as deemed appropriate by the CEO.</w:t>
      </w:r>
    </w:p>
    <w:p w14:paraId="119FE16F" w14:textId="77777777" w:rsidR="00063585" w:rsidRPr="00063585" w:rsidRDefault="00063585" w:rsidP="00136F52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  <w:lang w:val="en-IE"/>
        </w:rPr>
      </w:pPr>
      <w:r w:rsidRPr="00063585">
        <w:rPr>
          <w:b w:val="0"/>
          <w:sz w:val="24"/>
          <w:szCs w:val="24"/>
          <w:lang w:val="en-IE"/>
        </w:rPr>
        <w:t xml:space="preserve">Carry out such duties as may be assigned from time to time by the CEO and/or the Board of Longford Community Resources </w:t>
      </w:r>
      <w:proofErr w:type="spellStart"/>
      <w:r w:rsidR="00CD05B3">
        <w:rPr>
          <w:b w:val="0"/>
          <w:sz w:val="24"/>
          <w:szCs w:val="24"/>
          <w:lang w:val="en-IE"/>
        </w:rPr>
        <w:t>Clg</w:t>
      </w:r>
      <w:proofErr w:type="spellEnd"/>
      <w:r w:rsidRPr="00063585">
        <w:rPr>
          <w:b w:val="0"/>
          <w:sz w:val="24"/>
          <w:szCs w:val="24"/>
          <w:lang w:val="en-IE"/>
        </w:rPr>
        <w:t>.</w:t>
      </w:r>
    </w:p>
    <w:p w14:paraId="3D98102E" w14:textId="77777777" w:rsidR="00063585" w:rsidRPr="00063585" w:rsidRDefault="00063585" w:rsidP="00063585">
      <w:pPr>
        <w:jc w:val="both"/>
        <w:rPr>
          <w:rFonts w:ascii="Times New Roman" w:hAnsi="Times New Roman"/>
          <w:szCs w:val="24"/>
        </w:rPr>
      </w:pPr>
    </w:p>
    <w:p w14:paraId="0DB178AD" w14:textId="77777777" w:rsidR="00063585" w:rsidRPr="00063585" w:rsidRDefault="00063585" w:rsidP="00063585">
      <w:pPr>
        <w:tabs>
          <w:tab w:val="left" w:pos="1530"/>
        </w:tabs>
        <w:jc w:val="both"/>
        <w:rPr>
          <w:rFonts w:ascii="Times New Roman" w:hAnsi="Times New Roman"/>
          <w:b/>
          <w:i/>
          <w:szCs w:val="24"/>
        </w:rPr>
      </w:pPr>
      <w:r w:rsidRPr="00063585">
        <w:rPr>
          <w:rFonts w:ascii="Times New Roman" w:hAnsi="Times New Roman"/>
          <w:szCs w:val="24"/>
        </w:rPr>
        <w:tab/>
      </w:r>
    </w:p>
    <w:p w14:paraId="6C6F2EA8" w14:textId="77777777" w:rsidR="00063585" w:rsidRPr="00063585" w:rsidRDefault="00063585" w:rsidP="00063585">
      <w:pPr>
        <w:pStyle w:val="Subtitle"/>
        <w:jc w:val="both"/>
        <w:rPr>
          <w:sz w:val="24"/>
          <w:szCs w:val="24"/>
        </w:rPr>
      </w:pPr>
      <w:r w:rsidRPr="00063585">
        <w:rPr>
          <w:sz w:val="24"/>
          <w:szCs w:val="24"/>
        </w:rPr>
        <w:t>Reporting to</w:t>
      </w:r>
      <w:r w:rsidRPr="00063585">
        <w:rPr>
          <w:sz w:val="24"/>
          <w:szCs w:val="24"/>
        </w:rPr>
        <w:tab/>
      </w:r>
    </w:p>
    <w:p w14:paraId="005DCA83" w14:textId="77777777" w:rsidR="00063585" w:rsidRDefault="00063585" w:rsidP="00063585">
      <w:pPr>
        <w:jc w:val="both"/>
        <w:rPr>
          <w:rFonts w:ascii="Times New Roman" w:hAnsi="Times New Roman"/>
          <w:szCs w:val="24"/>
        </w:rPr>
      </w:pPr>
      <w:r w:rsidRPr="00063585">
        <w:rPr>
          <w:rFonts w:ascii="Times New Roman" w:hAnsi="Times New Roman"/>
          <w:szCs w:val="24"/>
        </w:rPr>
        <w:t xml:space="preserve">The immediate line manager for the position is the CEO of Longford Community Resources </w:t>
      </w:r>
      <w:proofErr w:type="spellStart"/>
      <w:r w:rsidR="00CD05B3">
        <w:rPr>
          <w:rFonts w:ascii="Times New Roman" w:hAnsi="Times New Roman"/>
          <w:szCs w:val="24"/>
        </w:rPr>
        <w:t>Clg</w:t>
      </w:r>
      <w:proofErr w:type="spellEnd"/>
      <w:r w:rsidRPr="00063585">
        <w:rPr>
          <w:rFonts w:ascii="Times New Roman" w:hAnsi="Times New Roman"/>
          <w:szCs w:val="24"/>
        </w:rPr>
        <w:t xml:space="preserve">, with reference to the Board of Longford Community Resources </w:t>
      </w:r>
      <w:proofErr w:type="spellStart"/>
      <w:r w:rsidR="00CD05B3">
        <w:rPr>
          <w:rFonts w:ascii="Times New Roman" w:hAnsi="Times New Roman"/>
          <w:szCs w:val="24"/>
        </w:rPr>
        <w:t>Clg</w:t>
      </w:r>
      <w:proofErr w:type="spellEnd"/>
      <w:r w:rsidRPr="00063585">
        <w:rPr>
          <w:rFonts w:ascii="Times New Roman" w:hAnsi="Times New Roman"/>
          <w:szCs w:val="24"/>
        </w:rPr>
        <w:t>.</w:t>
      </w:r>
    </w:p>
    <w:p w14:paraId="6B617EEC" w14:textId="77777777" w:rsidR="004133DC" w:rsidRDefault="004133DC" w:rsidP="00063585">
      <w:pPr>
        <w:jc w:val="both"/>
        <w:rPr>
          <w:rFonts w:ascii="Times New Roman" w:hAnsi="Times New Roman"/>
          <w:szCs w:val="24"/>
        </w:rPr>
      </w:pPr>
    </w:p>
    <w:p w14:paraId="16AB10C4" w14:textId="77777777" w:rsidR="004133DC" w:rsidRDefault="004133DC" w:rsidP="00063585">
      <w:pPr>
        <w:jc w:val="both"/>
        <w:rPr>
          <w:rFonts w:ascii="Times New Roman" w:hAnsi="Times New Roman"/>
          <w:szCs w:val="24"/>
        </w:rPr>
      </w:pPr>
    </w:p>
    <w:p w14:paraId="23B3C914" w14:textId="6F0C5ADE" w:rsidR="004133DC" w:rsidRPr="00305782" w:rsidRDefault="004133DC" w:rsidP="004133DC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880D88" wp14:editId="6C4B439A">
            <wp:simplePos x="0" y="0"/>
            <wp:positionH relativeFrom="column">
              <wp:posOffset>3400425</wp:posOffset>
            </wp:positionH>
            <wp:positionV relativeFrom="paragraph">
              <wp:posOffset>221615</wp:posOffset>
            </wp:positionV>
            <wp:extent cx="457200" cy="497205"/>
            <wp:effectExtent l="0" t="0" r="0" b="0"/>
            <wp:wrapTight wrapText="bothSides">
              <wp:wrapPolygon edited="0">
                <wp:start x="0" y="0"/>
                <wp:lineTo x="0" y="20690"/>
                <wp:lineTo x="20700" y="20690"/>
                <wp:lineTo x="20700" y="0"/>
                <wp:lineTo x="0" y="0"/>
              </wp:wrapPolygon>
            </wp:wrapTight>
            <wp:docPr id="1364471783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71783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2E89DD" wp14:editId="4BCDEA60">
            <wp:simplePos x="0" y="0"/>
            <wp:positionH relativeFrom="column">
              <wp:posOffset>9525</wp:posOffset>
            </wp:positionH>
            <wp:positionV relativeFrom="paragraph">
              <wp:posOffset>198755</wp:posOffset>
            </wp:positionV>
            <wp:extent cx="1524000" cy="522896"/>
            <wp:effectExtent l="0" t="0" r="0" b="0"/>
            <wp:wrapTight wrapText="bothSides">
              <wp:wrapPolygon edited="0">
                <wp:start x="0" y="0"/>
                <wp:lineTo x="0" y="20471"/>
                <wp:lineTo x="21330" y="20471"/>
                <wp:lineTo x="21330" y="0"/>
                <wp:lineTo x="0" y="0"/>
              </wp:wrapPolygon>
            </wp:wrapTight>
            <wp:docPr id="607917017" name="Picture 2" descr="A blue and whit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17017" name="Picture 2" descr="A blue and whit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BB048F" wp14:editId="613969BB">
            <wp:simplePos x="0" y="0"/>
            <wp:positionH relativeFrom="column">
              <wp:posOffset>1704975</wp:posOffset>
            </wp:positionH>
            <wp:positionV relativeFrom="paragraph">
              <wp:posOffset>200660</wp:posOffset>
            </wp:positionV>
            <wp:extent cx="1495425" cy="512445"/>
            <wp:effectExtent l="0" t="0" r="9525" b="1905"/>
            <wp:wrapTight wrapText="bothSides">
              <wp:wrapPolygon edited="0">
                <wp:start x="0" y="0"/>
                <wp:lineTo x="0" y="20877"/>
                <wp:lineTo x="21462" y="20877"/>
                <wp:lineTo x="21462" y="0"/>
                <wp:lineTo x="0" y="0"/>
              </wp:wrapPolygon>
            </wp:wrapTight>
            <wp:docPr id="33386228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62289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5D291" w14:textId="6A6E8807" w:rsidR="004133DC" w:rsidRPr="00666CBD" w:rsidRDefault="004133DC" w:rsidP="004133DC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E32BE9" wp14:editId="02F3976D">
            <wp:simplePos x="0" y="0"/>
            <wp:positionH relativeFrom="column">
              <wp:posOffset>4114800</wp:posOffset>
            </wp:positionH>
            <wp:positionV relativeFrom="paragraph">
              <wp:posOffset>14605</wp:posOffset>
            </wp:positionV>
            <wp:extent cx="730250" cy="502285"/>
            <wp:effectExtent l="0" t="0" r="0" b="0"/>
            <wp:wrapTight wrapText="bothSides">
              <wp:wrapPolygon edited="0">
                <wp:start x="0" y="0"/>
                <wp:lineTo x="0" y="20480"/>
                <wp:lineTo x="20849" y="20480"/>
                <wp:lineTo x="20849" y="0"/>
                <wp:lineTo x="0" y="0"/>
              </wp:wrapPolygon>
            </wp:wrapTight>
            <wp:docPr id="731606467" name="Picture 4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06467" name="Picture 4" descr="A logo with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7CA07EC" wp14:editId="39EBB3C4">
            <wp:simplePos x="0" y="0"/>
            <wp:positionH relativeFrom="column">
              <wp:posOffset>5162550</wp:posOffset>
            </wp:positionH>
            <wp:positionV relativeFrom="paragraph">
              <wp:posOffset>33655</wp:posOffset>
            </wp:positionV>
            <wp:extent cx="609600" cy="502285"/>
            <wp:effectExtent l="0" t="0" r="0" b="0"/>
            <wp:wrapTight wrapText="bothSides">
              <wp:wrapPolygon edited="0">
                <wp:start x="0" y="0"/>
                <wp:lineTo x="0" y="20480"/>
                <wp:lineTo x="20925" y="20480"/>
                <wp:lineTo x="20925" y="0"/>
                <wp:lineTo x="0" y="0"/>
              </wp:wrapPolygon>
            </wp:wrapTight>
            <wp:docPr id="1844198456" name="Picture 5" descr="A logo with a circle and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8456" name="Picture 5" descr="A logo with a circle and a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BD767" w14:textId="554ABB48" w:rsidR="004133DC" w:rsidRPr="00577F51" w:rsidRDefault="004133DC" w:rsidP="004133DC">
      <w:pPr>
        <w:jc w:val="both"/>
        <w:rPr>
          <w:sz w:val="16"/>
          <w:szCs w:val="16"/>
        </w:rPr>
      </w:pPr>
      <w:r w:rsidRPr="00577F51">
        <w:rPr>
          <w:i/>
          <w:sz w:val="16"/>
          <w:szCs w:val="16"/>
        </w:rPr>
        <w:t>The Social Inclusion and Community Activation Programme (SICAP) is co-funded by the Government of Ireland, through the Department of Rural and Community Development, and the European Union.</w:t>
      </w:r>
    </w:p>
    <w:p w14:paraId="4188445F" w14:textId="77777777" w:rsidR="004133DC" w:rsidRPr="00063585" w:rsidRDefault="004133DC" w:rsidP="00063585">
      <w:pPr>
        <w:jc w:val="both"/>
        <w:rPr>
          <w:rFonts w:ascii="Times New Roman" w:hAnsi="Times New Roman"/>
          <w:szCs w:val="24"/>
        </w:rPr>
      </w:pPr>
    </w:p>
    <w:sectPr w:rsidR="004133DC" w:rsidRPr="00063585" w:rsidSect="002A153E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016"/>
    <w:multiLevelType w:val="hybridMultilevel"/>
    <w:tmpl w:val="DDB4E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F2D"/>
    <w:multiLevelType w:val="hybridMultilevel"/>
    <w:tmpl w:val="4CEC8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4A30"/>
    <w:multiLevelType w:val="hybridMultilevel"/>
    <w:tmpl w:val="CAE8D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DBA"/>
    <w:multiLevelType w:val="hybridMultilevel"/>
    <w:tmpl w:val="C4DA604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1E92"/>
    <w:multiLevelType w:val="hybridMultilevel"/>
    <w:tmpl w:val="008E9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6041"/>
    <w:multiLevelType w:val="hybridMultilevel"/>
    <w:tmpl w:val="3B28D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0B18"/>
    <w:multiLevelType w:val="hybridMultilevel"/>
    <w:tmpl w:val="303AADD2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5F2627D"/>
    <w:multiLevelType w:val="multilevel"/>
    <w:tmpl w:val="22B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772430">
    <w:abstractNumId w:val="6"/>
  </w:num>
  <w:num w:numId="2" w16cid:durableId="145973801">
    <w:abstractNumId w:val="7"/>
  </w:num>
  <w:num w:numId="3" w16cid:durableId="2079740109">
    <w:abstractNumId w:val="3"/>
  </w:num>
  <w:num w:numId="4" w16cid:durableId="107117696">
    <w:abstractNumId w:val="1"/>
  </w:num>
  <w:num w:numId="5" w16cid:durableId="193616275">
    <w:abstractNumId w:val="0"/>
  </w:num>
  <w:num w:numId="6" w16cid:durableId="724991460">
    <w:abstractNumId w:val="2"/>
  </w:num>
  <w:num w:numId="7" w16cid:durableId="1951427559">
    <w:abstractNumId w:val="5"/>
  </w:num>
  <w:num w:numId="8" w16cid:durableId="122005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3E"/>
    <w:rsid w:val="00063585"/>
    <w:rsid w:val="000B2F8D"/>
    <w:rsid w:val="00136F52"/>
    <w:rsid w:val="00147761"/>
    <w:rsid w:val="002A153E"/>
    <w:rsid w:val="00383CF2"/>
    <w:rsid w:val="00386011"/>
    <w:rsid w:val="003C3C4E"/>
    <w:rsid w:val="003C7F42"/>
    <w:rsid w:val="004133DC"/>
    <w:rsid w:val="0059488B"/>
    <w:rsid w:val="005A43FA"/>
    <w:rsid w:val="005F6A7C"/>
    <w:rsid w:val="0062424E"/>
    <w:rsid w:val="00676472"/>
    <w:rsid w:val="00687080"/>
    <w:rsid w:val="00752F11"/>
    <w:rsid w:val="007735F5"/>
    <w:rsid w:val="008B40AD"/>
    <w:rsid w:val="008F2846"/>
    <w:rsid w:val="0097122C"/>
    <w:rsid w:val="009A0AFE"/>
    <w:rsid w:val="009D7E53"/>
    <w:rsid w:val="00A56A09"/>
    <w:rsid w:val="00AD27AF"/>
    <w:rsid w:val="00B16391"/>
    <w:rsid w:val="00CD05B3"/>
    <w:rsid w:val="00D22A9E"/>
    <w:rsid w:val="00D44EEA"/>
    <w:rsid w:val="00D61690"/>
    <w:rsid w:val="00D701A5"/>
    <w:rsid w:val="00E40B1A"/>
    <w:rsid w:val="00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4A122"/>
  <w15:chartTrackingRefBased/>
  <w15:docId w15:val="{9EBD58D7-33F3-4115-B40F-6514B72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3E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63585"/>
    <w:pPr>
      <w:jc w:val="center"/>
    </w:pPr>
    <w:rPr>
      <w:rFonts w:ascii="Times New Roman" w:hAnsi="Times New Roman"/>
      <w:b/>
      <w:sz w:val="32"/>
      <w:lang w:val="en-GB" w:eastAsia="en-US"/>
    </w:rPr>
  </w:style>
  <w:style w:type="character" w:customStyle="1" w:styleId="SubtitleChar">
    <w:name w:val="Subtitle Char"/>
    <w:link w:val="Subtitle"/>
    <w:rsid w:val="00063585"/>
    <w:rPr>
      <w:b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06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58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accounts</dc:creator>
  <cp:keywords/>
  <cp:lastModifiedBy>Adrian Greene (L.C.R.L.)</cp:lastModifiedBy>
  <cp:revision>7</cp:revision>
  <cp:lastPrinted>2016-08-24T10:09:00Z</cp:lastPrinted>
  <dcterms:created xsi:type="dcterms:W3CDTF">2025-04-28T10:08:00Z</dcterms:created>
  <dcterms:modified xsi:type="dcterms:W3CDTF">2025-04-28T10:16:00Z</dcterms:modified>
</cp:coreProperties>
</file>