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452D" w14:textId="5176CD72" w:rsidR="001664CB" w:rsidRPr="007502FA" w:rsidRDefault="001664CB" w:rsidP="001664CB">
      <w:pPr>
        <w:spacing w:after="0"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b/>
          <w:lang w:val="en-IE"/>
        </w:rPr>
        <w:t>Title:</w:t>
      </w:r>
      <w:r w:rsidRPr="007502FA">
        <w:rPr>
          <w:rFonts w:ascii="Arial" w:hAnsi="Arial" w:cs="Arial"/>
          <w:b/>
          <w:lang w:val="en-IE"/>
        </w:rPr>
        <w:tab/>
      </w:r>
      <w:r w:rsidRPr="007502FA">
        <w:rPr>
          <w:rFonts w:ascii="Arial" w:hAnsi="Arial" w:cs="Arial"/>
          <w:b/>
          <w:lang w:val="en-IE"/>
        </w:rPr>
        <w:tab/>
      </w:r>
      <w:r w:rsidRPr="007502FA">
        <w:rPr>
          <w:rFonts w:ascii="Arial" w:hAnsi="Arial" w:cs="Arial"/>
          <w:b/>
          <w:lang w:val="en-IE"/>
        </w:rPr>
        <w:tab/>
      </w:r>
      <w:r w:rsidRPr="007502FA">
        <w:rPr>
          <w:rFonts w:ascii="Arial" w:hAnsi="Arial" w:cs="Arial"/>
          <w:b/>
          <w:lang w:val="en-IE"/>
        </w:rPr>
        <w:tab/>
      </w:r>
      <w:r w:rsidR="00147494" w:rsidRPr="007502FA">
        <w:rPr>
          <w:rFonts w:ascii="Arial" w:hAnsi="Arial" w:cs="Arial"/>
          <w:b/>
          <w:lang w:val="en-IE"/>
        </w:rPr>
        <w:t xml:space="preserve">Fundraising &amp; Communications </w:t>
      </w:r>
      <w:r w:rsidR="00822A57">
        <w:rPr>
          <w:rFonts w:ascii="Arial" w:hAnsi="Arial" w:cs="Arial"/>
          <w:b/>
          <w:lang w:val="en-IE"/>
        </w:rPr>
        <w:t>Lead</w:t>
      </w:r>
      <w:r w:rsidR="00554E54" w:rsidRPr="007502FA">
        <w:rPr>
          <w:rFonts w:ascii="Arial" w:hAnsi="Arial" w:cs="Arial"/>
          <w:b/>
          <w:lang w:val="en-IE"/>
        </w:rPr>
        <w:t xml:space="preserve"> </w:t>
      </w:r>
    </w:p>
    <w:p w14:paraId="4084B0FB" w14:textId="7CBADFBC" w:rsidR="001664CB" w:rsidRPr="007502FA" w:rsidRDefault="001664CB" w:rsidP="001664CB">
      <w:pPr>
        <w:spacing w:after="0"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b/>
          <w:lang w:val="en-IE"/>
        </w:rPr>
        <w:t>Employer:</w:t>
      </w:r>
      <w:r w:rsidRPr="007502FA">
        <w:rPr>
          <w:rFonts w:ascii="Arial" w:hAnsi="Arial" w:cs="Arial"/>
          <w:b/>
          <w:lang w:val="en-IE"/>
        </w:rPr>
        <w:tab/>
      </w:r>
      <w:r w:rsidRPr="007502FA">
        <w:rPr>
          <w:rFonts w:ascii="Arial" w:hAnsi="Arial" w:cs="Arial"/>
          <w:b/>
          <w:lang w:val="en-IE"/>
        </w:rPr>
        <w:tab/>
      </w:r>
      <w:r w:rsidRPr="007502FA">
        <w:rPr>
          <w:rFonts w:ascii="Arial" w:hAnsi="Arial" w:cs="Arial"/>
          <w:b/>
          <w:lang w:val="en-IE"/>
        </w:rPr>
        <w:tab/>
        <w:t>Mercy Law Resource Centre (MLRC)</w:t>
      </w:r>
    </w:p>
    <w:p w14:paraId="3D8671AA" w14:textId="77777777" w:rsidR="001664CB" w:rsidRPr="007502FA" w:rsidRDefault="001664CB" w:rsidP="001664CB">
      <w:pPr>
        <w:pStyle w:val="NoSpacing"/>
        <w:ind w:left="2880" w:hanging="2880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b/>
          <w:lang w:val="en-IE"/>
        </w:rPr>
        <w:t>Reports to:</w:t>
      </w:r>
      <w:r w:rsidRPr="007502FA">
        <w:rPr>
          <w:rFonts w:ascii="Arial" w:hAnsi="Arial" w:cs="Arial"/>
          <w:b/>
          <w:lang w:val="en-IE"/>
        </w:rPr>
        <w:tab/>
        <w:t>Managing Solicitor</w:t>
      </w:r>
    </w:p>
    <w:p w14:paraId="69C3507C" w14:textId="1DF1EDC1" w:rsidR="001664CB" w:rsidRPr="007502FA" w:rsidRDefault="001664CB" w:rsidP="001664C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lang w:val="en-IE"/>
        </w:rPr>
      </w:pPr>
      <w:r w:rsidRPr="007502FA">
        <w:rPr>
          <w:rFonts w:ascii="Arial" w:hAnsi="Arial" w:cs="Arial"/>
          <w:b/>
          <w:bCs/>
          <w:iCs/>
          <w:lang w:val="en-IE"/>
        </w:rPr>
        <w:t xml:space="preserve">Salary: </w:t>
      </w:r>
      <w:r w:rsidRPr="007502FA">
        <w:rPr>
          <w:rFonts w:ascii="Arial" w:hAnsi="Arial" w:cs="Arial"/>
          <w:b/>
          <w:bCs/>
          <w:iCs/>
          <w:lang w:val="en-IE"/>
        </w:rPr>
        <w:tab/>
      </w:r>
      <w:r w:rsidRPr="007502FA">
        <w:rPr>
          <w:rFonts w:ascii="Arial" w:hAnsi="Arial" w:cs="Arial"/>
          <w:b/>
          <w:bCs/>
          <w:iCs/>
          <w:lang w:val="en-IE"/>
        </w:rPr>
        <w:tab/>
      </w:r>
      <w:r w:rsidRPr="007502FA">
        <w:rPr>
          <w:rFonts w:ascii="Arial" w:hAnsi="Arial" w:cs="Arial"/>
          <w:b/>
          <w:bCs/>
          <w:iCs/>
          <w:lang w:val="en-IE"/>
        </w:rPr>
        <w:tab/>
        <w:t>Commensurate with experience</w:t>
      </w:r>
    </w:p>
    <w:p w14:paraId="04F39B10" w14:textId="653ACE2B" w:rsidR="001664CB" w:rsidRPr="007502FA" w:rsidRDefault="001664CB" w:rsidP="001664C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b/>
          <w:lang w:val="en-IE"/>
        </w:rPr>
        <w:t>Working Hour</w:t>
      </w:r>
      <w:r w:rsidR="00715831" w:rsidRPr="007502FA">
        <w:rPr>
          <w:rFonts w:ascii="Arial" w:hAnsi="Arial" w:cs="Arial"/>
          <w:b/>
          <w:lang w:val="en-IE"/>
        </w:rPr>
        <w:t>s:</w:t>
      </w:r>
      <w:r w:rsidR="00715831" w:rsidRPr="007502FA">
        <w:rPr>
          <w:rFonts w:ascii="Arial" w:hAnsi="Arial" w:cs="Arial"/>
          <w:b/>
          <w:lang w:val="en-IE"/>
        </w:rPr>
        <w:tab/>
      </w:r>
      <w:r w:rsidR="00715831" w:rsidRPr="007502FA">
        <w:rPr>
          <w:rFonts w:ascii="Arial" w:hAnsi="Arial" w:cs="Arial"/>
          <w:b/>
          <w:lang w:val="en-IE"/>
        </w:rPr>
        <w:tab/>
      </w:r>
      <w:r w:rsidR="003E0789" w:rsidRPr="007502FA">
        <w:rPr>
          <w:rFonts w:ascii="Arial" w:hAnsi="Arial" w:cs="Arial"/>
          <w:b/>
          <w:lang w:val="en-IE"/>
        </w:rPr>
        <w:t xml:space="preserve">3 days per </w:t>
      </w:r>
      <w:r w:rsidR="005D6E40" w:rsidRPr="007502FA">
        <w:rPr>
          <w:rFonts w:ascii="Arial" w:hAnsi="Arial" w:cs="Arial"/>
          <w:b/>
          <w:lang w:val="en-IE"/>
        </w:rPr>
        <w:t>week:</w:t>
      </w:r>
      <w:r w:rsidR="00715831" w:rsidRPr="007502FA">
        <w:rPr>
          <w:rFonts w:ascii="Arial" w:hAnsi="Arial" w:cs="Arial"/>
          <w:b/>
          <w:lang w:val="en-IE"/>
        </w:rPr>
        <w:t xml:space="preserve"> 9.30am to 5.30p</w:t>
      </w:r>
      <w:r w:rsidRPr="007502FA">
        <w:rPr>
          <w:rFonts w:ascii="Arial" w:hAnsi="Arial" w:cs="Arial"/>
          <w:b/>
          <w:lang w:val="en-IE"/>
        </w:rPr>
        <w:t xml:space="preserve">m </w:t>
      </w:r>
    </w:p>
    <w:p w14:paraId="10906B83" w14:textId="457B5F64" w:rsidR="001664CB" w:rsidRPr="007502FA" w:rsidRDefault="00293C30" w:rsidP="00293C30">
      <w:pPr>
        <w:widowControl w:val="0"/>
        <w:autoSpaceDE w:val="0"/>
        <w:autoSpaceDN w:val="0"/>
        <w:adjustRightInd w:val="0"/>
        <w:spacing w:after="0"/>
        <w:ind w:left="2880" w:hanging="2880"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b/>
          <w:lang w:val="en-IE"/>
        </w:rPr>
        <w:t>Duration:</w:t>
      </w:r>
      <w:r w:rsidRPr="007502FA">
        <w:rPr>
          <w:rFonts w:ascii="Arial" w:hAnsi="Arial" w:cs="Arial"/>
          <w:b/>
          <w:lang w:val="en-IE"/>
        </w:rPr>
        <w:tab/>
      </w:r>
      <w:r w:rsidR="005D6E40" w:rsidRPr="007502FA">
        <w:rPr>
          <w:rFonts w:ascii="Arial" w:hAnsi="Arial" w:cs="Arial"/>
          <w:b/>
          <w:bCs/>
        </w:rPr>
        <w:t>Two-year contract with six-month probation period</w:t>
      </w:r>
    </w:p>
    <w:p w14:paraId="0F794AFF" w14:textId="48D67C55" w:rsidR="001664CB" w:rsidRPr="007502FA" w:rsidRDefault="001664CB" w:rsidP="0000248C">
      <w:pPr>
        <w:widowControl w:val="0"/>
        <w:autoSpaceDE w:val="0"/>
        <w:autoSpaceDN w:val="0"/>
        <w:adjustRightInd w:val="0"/>
        <w:spacing w:after="0"/>
        <w:ind w:left="2880" w:hanging="2880"/>
        <w:rPr>
          <w:rFonts w:ascii="Arial" w:hAnsi="Arial" w:cs="Arial"/>
          <w:b/>
          <w:lang w:val="en-IE"/>
        </w:rPr>
      </w:pPr>
      <w:bookmarkStart w:id="0" w:name="_Hlk195180187"/>
      <w:r w:rsidRPr="007502FA">
        <w:rPr>
          <w:rFonts w:ascii="Arial" w:hAnsi="Arial" w:cs="Arial"/>
          <w:b/>
          <w:lang w:val="en-IE"/>
        </w:rPr>
        <w:t>Location</w:t>
      </w:r>
      <w:r w:rsidR="0000248C" w:rsidRPr="007502FA">
        <w:rPr>
          <w:rFonts w:ascii="Arial" w:hAnsi="Arial" w:cs="Arial"/>
          <w:b/>
          <w:bCs/>
          <w:iCs/>
          <w:lang w:val="en-IE"/>
        </w:rPr>
        <w:t xml:space="preserve"> </w:t>
      </w:r>
      <w:r w:rsidR="0000248C" w:rsidRPr="007502FA">
        <w:rPr>
          <w:rFonts w:ascii="Arial" w:hAnsi="Arial" w:cs="Arial"/>
          <w:b/>
          <w:bCs/>
          <w:iCs/>
          <w:lang w:val="en-IE"/>
        </w:rPr>
        <w:tab/>
      </w:r>
      <w:r w:rsidR="00F43D59" w:rsidRPr="007502FA">
        <w:rPr>
          <w:rFonts w:ascii="Arial" w:hAnsi="Arial" w:cs="Arial"/>
          <w:b/>
          <w:bCs/>
          <w:iCs/>
          <w:lang w:val="en-IE"/>
        </w:rPr>
        <w:t xml:space="preserve">Mercy Law Resource Centre, 25 Cork Street, Dublin 8 </w:t>
      </w:r>
    </w:p>
    <w:bookmarkEnd w:id="0"/>
    <w:p w14:paraId="3B3EDA46" w14:textId="48D67C55" w:rsidR="001664CB" w:rsidRPr="007502FA" w:rsidRDefault="001664CB" w:rsidP="001664CB">
      <w:pPr>
        <w:pBdr>
          <w:bottom w:val="single" w:sz="12" w:space="1" w:color="auto"/>
        </w:pBdr>
        <w:rPr>
          <w:rFonts w:ascii="Arial" w:hAnsi="Arial" w:cs="Arial"/>
          <w:b/>
          <w:lang w:val="en-IE"/>
        </w:rPr>
      </w:pPr>
    </w:p>
    <w:p w14:paraId="75488DC3" w14:textId="77777777" w:rsidR="001664CB" w:rsidRPr="007502FA" w:rsidRDefault="001664CB" w:rsidP="001664CB">
      <w:pPr>
        <w:contextualSpacing/>
        <w:jc w:val="both"/>
        <w:rPr>
          <w:rFonts w:ascii="Arial" w:hAnsi="Arial" w:cs="Arial"/>
          <w:b/>
          <w:u w:val="single"/>
          <w:lang w:val="en-IE"/>
        </w:rPr>
      </w:pPr>
      <w:r w:rsidRPr="007502FA">
        <w:rPr>
          <w:rFonts w:ascii="Arial" w:hAnsi="Arial" w:cs="Arial"/>
          <w:b/>
          <w:u w:val="single"/>
          <w:lang w:val="en-IE"/>
        </w:rPr>
        <w:t>Background information</w:t>
      </w:r>
    </w:p>
    <w:p w14:paraId="7B7365FA" w14:textId="25011149" w:rsidR="001664CB" w:rsidRPr="007502FA" w:rsidRDefault="001664CB" w:rsidP="001664CB">
      <w:pPr>
        <w:spacing w:after="0"/>
        <w:contextualSpacing/>
        <w:jc w:val="both"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lang w:val="en-IE"/>
        </w:rPr>
        <w:t>Mercy Law Resource Centre</w:t>
      </w:r>
      <w:r w:rsidR="00B653B0" w:rsidRPr="007502FA">
        <w:rPr>
          <w:rFonts w:ascii="Arial" w:hAnsi="Arial" w:cs="Arial"/>
          <w:lang w:val="en-IE"/>
        </w:rPr>
        <w:t xml:space="preserve"> </w:t>
      </w:r>
      <w:r w:rsidRPr="007502FA">
        <w:rPr>
          <w:rFonts w:ascii="Arial" w:hAnsi="Arial" w:cs="Arial"/>
          <w:lang w:val="en-IE"/>
        </w:rPr>
        <w:t xml:space="preserve">(MLRC) is an independent law centre, </w:t>
      </w:r>
      <w:r w:rsidR="00B653B0" w:rsidRPr="007502FA">
        <w:rPr>
          <w:rFonts w:ascii="Arial" w:hAnsi="Arial" w:cs="Arial"/>
          <w:lang w:val="en-IE"/>
        </w:rPr>
        <w:t>CLG</w:t>
      </w:r>
      <w:r w:rsidRPr="007502FA">
        <w:rPr>
          <w:rFonts w:ascii="Arial" w:hAnsi="Arial" w:cs="Arial"/>
          <w:lang w:val="en-IE"/>
        </w:rPr>
        <w:t xml:space="preserve"> and registered charity.  MLRC uses the law to help those who are homeless or at risk of becoming homeless. It does this through:</w:t>
      </w:r>
    </w:p>
    <w:p w14:paraId="151C16A4" w14:textId="77777777" w:rsidR="001664CB" w:rsidRPr="007502FA" w:rsidRDefault="001664CB" w:rsidP="001664C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Free legal advice </w:t>
      </w:r>
      <w:r w:rsidR="004E683A" w:rsidRPr="007502FA">
        <w:rPr>
          <w:rFonts w:ascii="Arial" w:hAnsi="Arial" w:cs="Arial"/>
          <w:lang w:val="en-IE"/>
        </w:rPr>
        <w:t>via phone triage</w:t>
      </w:r>
      <w:r w:rsidR="00554E54" w:rsidRPr="007502FA">
        <w:rPr>
          <w:rFonts w:ascii="Arial" w:hAnsi="Arial" w:cs="Arial"/>
          <w:lang w:val="en-IE"/>
        </w:rPr>
        <w:t xml:space="preserve">, referrals and </w:t>
      </w:r>
      <w:r w:rsidRPr="007502FA">
        <w:rPr>
          <w:rFonts w:ascii="Arial" w:hAnsi="Arial" w:cs="Arial"/>
          <w:lang w:val="en-IE"/>
        </w:rPr>
        <w:t xml:space="preserve">clinics held in hostels and drop-in </w:t>
      </w:r>
      <w:proofErr w:type="gramStart"/>
      <w:r w:rsidRPr="007502FA">
        <w:rPr>
          <w:rFonts w:ascii="Arial" w:hAnsi="Arial" w:cs="Arial"/>
          <w:lang w:val="en-IE"/>
        </w:rPr>
        <w:t>centres;</w:t>
      </w:r>
      <w:proofErr w:type="gramEnd"/>
    </w:p>
    <w:p w14:paraId="719D5DED" w14:textId="77777777" w:rsidR="001664CB" w:rsidRPr="007502FA" w:rsidRDefault="001664CB" w:rsidP="001664C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Free legal </w:t>
      </w:r>
      <w:proofErr w:type="gramStart"/>
      <w:r w:rsidRPr="007502FA">
        <w:rPr>
          <w:rFonts w:ascii="Arial" w:hAnsi="Arial" w:cs="Arial"/>
          <w:lang w:val="en-IE"/>
        </w:rPr>
        <w:t>representation;</w:t>
      </w:r>
      <w:proofErr w:type="gramEnd"/>
    </w:p>
    <w:p w14:paraId="3D2950D2" w14:textId="77777777" w:rsidR="001664CB" w:rsidRPr="007502FA" w:rsidRDefault="001664CB" w:rsidP="001664C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>Policy work advocat</w:t>
      </w:r>
      <w:r w:rsidR="00634730" w:rsidRPr="007502FA">
        <w:rPr>
          <w:rFonts w:ascii="Arial" w:hAnsi="Arial" w:cs="Arial"/>
          <w:lang w:val="en-IE"/>
        </w:rPr>
        <w:t>ing</w:t>
      </w:r>
      <w:r w:rsidRPr="007502FA">
        <w:rPr>
          <w:rFonts w:ascii="Arial" w:hAnsi="Arial" w:cs="Arial"/>
          <w:lang w:val="en-IE"/>
        </w:rPr>
        <w:t xml:space="preserve"> in relation to laws, policies and attitudes that </w:t>
      </w:r>
      <w:r w:rsidR="00634730" w:rsidRPr="007502FA">
        <w:rPr>
          <w:rFonts w:ascii="Arial" w:hAnsi="Arial" w:cs="Arial"/>
          <w:lang w:val="en-IE"/>
        </w:rPr>
        <w:t>impact</w:t>
      </w:r>
      <w:r w:rsidRPr="007502FA">
        <w:rPr>
          <w:rFonts w:ascii="Arial" w:hAnsi="Arial" w:cs="Arial"/>
          <w:lang w:val="en-IE"/>
        </w:rPr>
        <w:t xml:space="preserve"> our </w:t>
      </w:r>
      <w:proofErr w:type="gramStart"/>
      <w:r w:rsidRPr="007502FA">
        <w:rPr>
          <w:rFonts w:ascii="Arial" w:hAnsi="Arial" w:cs="Arial"/>
          <w:lang w:val="en-IE"/>
        </w:rPr>
        <w:t>clients;</w:t>
      </w:r>
      <w:proofErr w:type="gramEnd"/>
    </w:p>
    <w:p w14:paraId="45BA47EF" w14:textId="77777777" w:rsidR="001664CB" w:rsidRPr="007502FA" w:rsidRDefault="00634730" w:rsidP="00CF601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>Legal support and training to</w:t>
      </w:r>
      <w:r w:rsidR="001664CB" w:rsidRPr="007502FA">
        <w:rPr>
          <w:rFonts w:ascii="Arial" w:hAnsi="Arial" w:cs="Arial"/>
          <w:lang w:val="en-IE"/>
        </w:rPr>
        <w:t xml:space="preserve"> organisations and professionals</w:t>
      </w:r>
      <w:r w:rsidRPr="007502FA">
        <w:rPr>
          <w:rFonts w:ascii="Arial" w:hAnsi="Arial" w:cs="Arial"/>
          <w:lang w:val="en-IE"/>
        </w:rPr>
        <w:t xml:space="preserve"> working </w:t>
      </w:r>
      <w:r w:rsidR="001664CB" w:rsidRPr="007502FA">
        <w:rPr>
          <w:rFonts w:ascii="Arial" w:hAnsi="Arial" w:cs="Arial"/>
          <w:lang w:val="en-IE"/>
        </w:rPr>
        <w:t xml:space="preserve">in housing </w:t>
      </w:r>
      <w:r w:rsidRPr="007502FA">
        <w:rPr>
          <w:rFonts w:ascii="Arial" w:hAnsi="Arial" w:cs="Arial"/>
          <w:lang w:val="en-IE"/>
        </w:rPr>
        <w:t xml:space="preserve">and </w:t>
      </w:r>
      <w:r w:rsidR="001664CB" w:rsidRPr="007502FA">
        <w:rPr>
          <w:rFonts w:ascii="Arial" w:hAnsi="Arial" w:cs="Arial"/>
          <w:lang w:val="en-IE"/>
        </w:rPr>
        <w:t xml:space="preserve">homelessness. </w:t>
      </w:r>
    </w:p>
    <w:p w14:paraId="16667391" w14:textId="77777777" w:rsidR="00C657BB" w:rsidRPr="007502FA" w:rsidRDefault="00C657BB" w:rsidP="00CF601D">
      <w:pPr>
        <w:pStyle w:val="ListParagraph"/>
        <w:spacing w:after="0"/>
        <w:ind w:left="360"/>
        <w:jc w:val="both"/>
        <w:rPr>
          <w:rFonts w:ascii="Arial" w:hAnsi="Arial" w:cs="Arial"/>
          <w:lang w:val="en-IE"/>
        </w:rPr>
      </w:pPr>
    </w:p>
    <w:p w14:paraId="736C500C" w14:textId="661716F1" w:rsidR="001664CB" w:rsidRPr="007502FA" w:rsidRDefault="001664CB" w:rsidP="00CF601D">
      <w:pPr>
        <w:spacing w:after="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For more detail on MLRC’s work, please see our website </w:t>
      </w:r>
      <w:hyperlink r:id="rId7" w:history="1">
        <w:r w:rsidR="00C657BB" w:rsidRPr="007502FA">
          <w:rPr>
            <w:rStyle w:val="Hyperlink"/>
            <w:rFonts w:ascii="Arial" w:hAnsi="Arial" w:cs="Arial"/>
            <w:lang w:val="en-IE"/>
          </w:rPr>
          <w:t>www.mercylaw.ie</w:t>
        </w:r>
      </w:hyperlink>
      <w:r w:rsidR="007502FA">
        <w:rPr>
          <w:rFonts w:ascii="Arial" w:hAnsi="Arial" w:cs="Arial"/>
          <w:lang w:val="en-IE"/>
        </w:rPr>
        <w:t>.</w:t>
      </w:r>
    </w:p>
    <w:p w14:paraId="1D47DC6A" w14:textId="77777777" w:rsidR="001664CB" w:rsidRPr="007502FA" w:rsidRDefault="001664CB" w:rsidP="00CF601D">
      <w:pPr>
        <w:contextualSpacing/>
        <w:jc w:val="both"/>
        <w:rPr>
          <w:rFonts w:ascii="Arial" w:hAnsi="Arial" w:cs="Arial"/>
          <w:b/>
          <w:lang w:val="en-IE"/>
        </w:rPr>
      </w:pPr>
    </w:p>
    <w:p w14:paraId="68DF9251" w14:textId="098F9075" w:rsidR="001664CB" w:rsidRPr="007502FA" w:rsidRDefault="001664CB" w:rsidP="00CF601D">
      <w:pPr>
        <w:contextualSpacing/>
        <w:jc w:val="both"/>
        <w:rPr>
          <w:rFonts w:ascii="Arial" w:hAnsi="Arial" w:cs="Arial"/>
          <w:b/>
          <w:u w:val="single"/>
          <w:lang w:val="en-IE"/>
        </w:rPr>
      </w:pPr>
      <w:r w:rsidRPr="007502FA">
        <w:rPr>
          <w:rFonts w:ascii="Arial" w:hAnsi="Arial" w:cs="Arial"/>
          <w:b/>
          <w:u w:val="single"/>
          <w:lang w:val="en-IE"/>
        </w:rPr>
        <w:t xml:space="preserve">Role </w:t>
      </w:r>
      <w:r w:rsidR="00100347" w:rsidRPr="007502FA">
        <w:rPr>
          <w:rFonts w:ascii="Arial" w:hAnsi="Arial" w:cs="Arial"/>
          <w:b/>
          <w:u w:val="single"/>
          <w:lang w:val="en-IE"/>
        </w:rPr>
        <w:t>of the</w:t>
      </w:r>
      <w:r w:rsidRPr="007502FA">
        <w:rPr>
          <w:rFonts w:ascii="Arial" w:hAnsi="Arial" w:cs="Arial"/>
          <w:b/>
          <w:u w:val="single"/>
          <w:lang w:val="en-IE"/>
        </w:rPr>
        <w:t xml:space="preserve"> </w:t>
      </w:r>
      <w:r w:rsidR="00147494" w:rsidRPr="007502FA">
        <w:rPr>
          <w:rFonts w:ascii="Arial" w:hAnsi="Arial" w:cs="Arial"/>
          <w:b/>
          <w:u w:val="single"/>
          <w:lang w:val="en-IE"/>
        </w:rPr>
        <w:t xml:space="preserve">Fundraising &amp; Communications </w:t>
      </w:r>
      <w:r w:rsidR="00822A57">
        <w:rPr>
          <w:rFonts w:ascii="Arial" w:hAnsi="Arial" w:cs="Arial"/>
          <w:b/>
          <w:u w:val="single"/>
          <w:lang w:val="en-IE"/>
        </w:rPr>
        <w:t>Lead</w:t>
      </w:r>
      <w:r w:rsidRPr="007502FA">
        <w:rPr>
          <w:rFonts w:ascii="Arial" w:hAnsi="Arial" w:cs="Arial"/>
          <w:b/>
          <w:u w:val="single"/>
          <w:lang w:val="en-IE"/>
        </w:rPr>
        <w:t xml:space="preserve"> </w:t>
      </w:r>
    </w:p>
    <w:p w14:paraId="63FD1606" w14:textId="77777777" w:rsidR="0067666E" w:rsidRPr="007502FA" w:rsidRDefault="0067666E" w:rsidP="00CF601D">
      <w:pPr>
        <w:spacing w:after="0"/>
        <w:contextualSpacing/>
        <w:jc w:val="both"/>
        <w:rPr>
          <w:rFonts w:ascii="Arial" w:hAnsi="Arial" w:cs="Arial"/>
          <w:lang w:val="en-IE"/>
        </w:rPr>
      </w:pPr>
    </w:p>
    <w:p w14:paraId="7F42D3E5" w14:textId="4C6FAA53" w:rsidR="005B75D5" w:rsidRPr="007502FA" w:rsidRDefault="0067666E" w:rsidP="00CF601D">
      <w:pPr>
        <w:spacing w:after="0"/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The Fundraising &amp; Communications </w:t>
      </w:r>
      <w:r w:rsidR="00822A57">
        <w:rPr>
          <w:rFonts w:ascii="Arial" w:hAnsi="Arial" w:cs="Arial"/>
          <w:lang w:val="en-IE"/>
        </w:rPr>
        <w:t>Lead</w:t>
      </w:r>
      <w:r w:rsidRPr="007502FA">
        <w:rPr>
          <w:rFonts w:ascii="Arial" w:hAnsi="Arial" w:cs="Arial"/>
          <w:lang w:val="en-IE"/>
        </w:rPr>
        <w:t xml:space="preserve"> </w:t>
      </w:r>
      <w:r w:rsidR="003E0789" w:rsidRPr="007502FA">
        <w:rPr>
          <w:rFonts w:ascii="Arial" w:hAnsi="Arial" w:cs="Arial"/>
          <w:lang w:val="en-IE"/>
        </w:rPr>
        <w:t>is</w:t>
      </w:r>
      <w:r w:rsidRPr="007502FA">
        <w:rPr>
          <w:rFonts w:ascii="Arial" w:hAnsi="Arial" w:cs="Arial"/>
          <w:lang w:val="en-IE"/>
        </w:rPr>
        <w:t xml:space="preserve"> an integral part of the MLRC team, reporting to the Managing Solicitor.</w:t>
      </w:r>
      <w:r w:rsidR="009406F4" w:rsidRPr="007502FA">
        <w:rPr>
          <w:rFonts w:ascii="Arial" w:hAnsi="Arial" w:cs="Arial"/>
          <w:lang w:val="en-IE"/>
        </w:rPr>
        <w:t xml:space="preserve"> </w:t>
      </w:r>
      <w:r w:rsidR="005B75D5" w:rsidRPr="007502FA">
        <w:rPr>
          <w:rFonts w:ascii="Arial" w:hAnsi="Arial" w:cs="Arial"/>
        </w:rPr>
        <w:t>The</w:t>
      </w:r>
      <w:r w:rsidR="00634730" w:rsidRPr="007502FA">
        <w:rPr>
          <w:rFonts w:ascii="Arial" w:hAnsi="Arial" w:cs="Arial"/>
        </w:rPr>
        <w:t>y</w:t>
      </w:r>
      <w:r w:rsidR="005B75D5" w:rsidRPr="007502FA">
        <w:rPr>
          <w:rFonts w:ascii="Arial" w:hAnsi="Arial" w:cs="Arial"/>
        </w:rPr>
        <w:t xml:space="preserve"> </w:t>
      </w:r>
      <w:r w:rsidR="003E0789" w:rsidRPr="007502FA">
        <w:rPr>
          <w:rFonts w:ascii="Arial" w:hAnsi="Arial" w:cs="Arial"/>
        </w:rPr>
        <w:t>are</w:t>
      </w:r>
      <w:r w:rsidR="005B75D5" w:rsidRPr="007502FA">
        <w:rPr>
          <w:rFonts w:ascii="Arial" w:hAnsi="Arial" w:cs="Arial"/>
        </w:rPr>
        <w:t xml:space="preserve"> responsible for developing and implementing </w:t>
      </w:r>
      <w:r w:rsidR="004D3188" w:rsidRPr="007502FA">
        <w:rPr>
          <w:rFonts w:ascii="Arial" w:hAnsi="Arial" w:cs="Arial"/>
        </w:rPr>
        <w:t xml:space="preserve">our </w:t>
      </w:r>
      <w:r w:rsidR="005B75D5" w:rsidRPr="007502FA">
        <w:rPr>
          <w:rFonts w:ascii="Arial" w:hAnsi="Arial" w:cs="Arial"/>
        </w:rPr>
        <w:t xml:space="preserve">communications and fundraising strategies to </w:t>
      </w:r>
      <w:r w:rsidR="004D3188" w:rsidRPr="007502FA">
        <w:rPr>
          <w:rFonts w:ascii="Arial" w:hAnsi="Arial" w:cs="Arial"/>
        </w:rPr>
        <w:t>support</w:t>
      </w:r>
      <w:r w:rsidR="005B75D5" w:rsidRPr="007502FA">
        <w:rPr>
          <w:rFonts w:ascii="Arial" w:hAnsi="Arial" w:cs="Arial"/>
        </w:rPr>
        <w:t xml:space="preserve"> our mission and the objectives outlined in our Strategic Plan.  They will </w:t>
      </w:r>
      <w:r w:rsidR="00B01B8B" w:rsidRPr="007502FA">
        <w:rPr>
          <w:rFonts w:ascii="Arial" w:hAnsi="Arial" w:cs="Arial"/>
        </w:rPr>
        <w:t xml:space="preserve">work to </w:t>
      </w:r>
      <w:r w:rsidR="005B75D5" w:rsidRPr="007502FA">
        <w:rPr>
          <w:rFonts w:ascii="Arial" w:hAnsi="Arial" w:cs="Arial"/>
        </w:rPr>
        <w:t xml:space="preserve">manage existing fundraising channels, develop new income streams and increase public awareness and engagement. The role </w:t>
      </w:r>
      <w:r w:rsidR="00B01B8B" w:rsidRPr="007502FA">
        <w:rPr>
          <w:rFonts w:ascii="Arial" w:hAnsi="Arial" w:cs="Arial"/>
        </w:rPr>
        <w:t>will suit</w:t>
      </w:r>
      <w:r w:rsidR="005B75D5" w:rsidRPr="007502FA">
        <w:rPr>
          <w:rFonts w:ascii="Arial" w:hAnsi="Arial" w:cs="Arial"/>
        </w:rPr>
        <w:t xml:space="preserve"> a </w:t>
      </w:r>
      <w:r w:rsidR="00B01B8B" w:rsidRPr="007502FA">
        <w:rPr>
          <w:rFonts w:ascii="Arial" w:hAnsi="Arial" w:cs="Arial"/>
        </w:rPr>
        <w:t>creative</w:t>
      </w:r>
      <w:r w:rsidR="004D3188" w:rsidRPr="007502FA">
        <w:rPr>
          <w:rFonts w:ascii="Arial" w:hAnsi="Arial" w:cs="Arial"/>
        </w:rPr>
        <w:t>,</w:t>
      </w:r>
      <w:r w:rsidR="00B01B8B" w:rsidRPr="007502FA">
        <w:rPr>
          <w:rFonts w:ascii="Arial" w:hAnsi="Arial" w:cs="Arial"/>
        </w:rPr>
        <w:t xml:space="preserve"> passionate</w:t>
      </w:r>
      <w:r w:rsidR="004D3188" w:rsidRPr="007502FA">
        <w:rPr>
          <w:rFonts w:ascii="Arial" w:hAnsi="Arial" w:cs="Arial"/>
        </w:rPr>
        <w:t>,</w:t>
      </w:r>
      <w:r w:rsidR="00B01B8B" w:rsidRPr="007502FA">
        <w:rPr>
          <w:rFonts w:ascii="Arial" w:hAnsi="Arial" w:cs="Arial"/>
        </w:rPr>
        <w:t xml:space="preserve"> </w:t>
      </w:r>
      <w:r w:rsidR="005B75D5" w:rsidRPr="007502FA">
        <w:rPr>
          <w:rFonts w:ascii="Arial" w:hAnsi="Arial" w:cs="Arial"/>
        </w:rPr>
        <w:t xml:space="preserve">strategic thinker with </w:t>
      </w:r>
      <w:r w:rsidR="00B01B8B" w:rsidRPr="007502FA">
        <w:rPr>
          <w:rFonts w:ascii="Arial" w:hAnsi="Arial" w:cs="Arial"/>
        </w:rPr>
        <w:t>experience of the non-profit sector, excellent</w:t>
      </w:r>
      <w:r w:rsidR="005B75D5" w:rsidRPr="007502FA">
        <w:rPr>
          <w:rFonts w:ascii="Arial" w:hAnsi="Arial" w:cs="Arial"/>
        </w:rPr>
        <w:t xml:space="preserve"> communication skills and the ability to build successful lasting relationships. </w:t>
      </w:r>
    </w:p>
    <w:p w14:paraId="41C7F1BA" w14:textId="77777777" w:rsidR="005B75D5" w:rsidRPr="007502FA" w:rsidRDefault="005B75D5" w:rsidP="00CF601D">
      <w:pPr>
        <w:spacing w:after="0"/>
        <w:contextualSpacing/>
        <w:jc w:val="both"/>
        <w:rPr>
          <w:rFonts w:ascii="Arial" w:hAnsi="Arial" w:cs="Arial"/>
          <w:lang w:val="en-IE"/>
        </w:rPr>
      </w:pPr>
    </w:p>
    <w:p w14:paraId="2E913806" w14:textId="62877BE1" w:rsidR="001664CB" w:rsidRPr="007502FA" w:rsidRDefault="001664CB" w:rsidP="00CF601D">
      <w:pPr>
        <w:spacing w:after="0"/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The specific responsibilities of the </w:t>
      </w:r>
      <w:r w:rsidR="00147494" w:rsidRPr="007502FA">
        <w:rPr>
          <w:rFonts w:ascii="Arial" w:hAnsi="Arial" w:cs="Arial"/>
          <w:lang w:val="en-IE"/>
        </w:rPr>
        <w:t xml:space="preserve">Fundraising &amp; Communications </w:t>
      </w:r>
      <w:r w:rsidR="00822A57">
        <w:rPr>
          <w:rFonts w:ascii="Arial" w:hAnsi="Arial" w:cs="Arial"/>
          <w:lang w:val="en-IE"/>
        </w:rPr>
        <w:t>Lead</w:t>
      </w:r>
      <w:r w:rsidR="00147494" w:rsidRPr="007502FA">
        <w:rPr>
          <w:rFonts w:ascii="Arial" w:hAnsi="Arial" w:cs="Arial"/>
          <w:b/>
          <w:lang w:val="en-IE"/>
        </w:rPr>
        <w:t xml:space="preserve"> </w:t>
      </w:r>
      <w:r w:rsidR="002A6596" w:rsidRPr="007502FA">
        <w:rPr>
          <w:rFonts w:ascii="Arial" w:hAnsi="Arial" w:cs="Arial"/>
          <w:lang w:val="en-IE"/>
        </w:rPr>
        <w:t>include the following:</w:t>
      </w:r>
    </w:p>
    <w:p w14:paraId="141F14A6" w14:textId="77777777" w:rsidR="00D04640" w:rsidRPr="007502FA" w:rsidRDefault="00D04640" w:rsidP="00CF601D">
      <w:pPr>
        <w:contextualSpacing/>
        <w:jc w:val="both"/>
        <w:rPr>
          <w:rFonts w:ascii="Arial" w:hAnsi="Arial" w:cs="Arial"/>
          <w:lang w:val="en-IE"/>
        </w:rPr>
      </w:pPr>
    </w:p>
    <w:p w14:paraId="0767EF50" w14:textId="77777777" w:rsidR="00D04640" w:rsidRPr="007502FA" w:rsidRDefault="00D04640" w:rsidP="00CF601D">
      <w:pPr>
        <w:contextualSpacing/>
        <w:jc w:val="both"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b/>
          <w:lang w:val="en-IE"/>
        </w:rPr>
        <w:t>Fundraising</w:t>
      </w:r>
    </w:p>
    <w:p w14:paraId="39547CB8" w14:textId="77777777" w:rsidR="00461609" w:rsidRPr="007502FA" w:rsidRDefault="00461609" w:rsidP="00CF601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>Work with the Managing Solicit</w:t>
      </w:r>
      <w:r w:rsidR="002C3DA8" w:rsidRPr="007502FA">
        <w:rPr>
          <w:rFonts w:ascii="Arial" w:hAnsi="Arial" w:cs="Arial"/>
          <w:lang w:val="en-IE"/>
        </w:rPr>
        <w:t xml:space="preserve">or to prepare and implement </w:t>
      </w:r>
      <w:r w:rsidR="00100347" w:rsidRPr="007502FA">
        <w:rPr>
          <w:rFonts w:ascii="Arial" w:hAnsi="Arial" w:cs="Arial"/>
          <w:lang w:val="en-IE"/>
        </w:rPr>
        <w:t>a</w:t>
      </w:r>
      <w:r w:rsidRPr="007502FA">
        <w:rPr>
          <w:rFonts w:ascii="Arial" w:hAnsi="Arial" w:cs="Arial"/>
          <w:lang w:val="en-IE"/>
        </w:rPr>
        <w:t xml:space="preserve"> Fundraising </w:t>
      </w:r>
      <w:proofErr w:type="gramStart"/>
      <w:r w:rsidRPr="007502FA">
        <w:rPr>
          <w:rFonts w:ascii="Arial" w:hAnsi="Arial" w:cs="Arial"/>
          <w:lang w:val="en-IE"/>
        </w:rPr>
        <w:t>Plan;</w:t>
      </w:r>
      <w:proofErr w:type="gramEnd"/>
    </w:p>
    <w:p w14:paraId="79418292" w14:textId="77777777" w:rsidR="00C77AC1" w:rsidRPr="007502FA" w:rsidRDefault="002179D1" w:rsidP="00CF601D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Manage day-to-day fundraising activities </w:t>
      </w:r>
      <w:r w:rsidR="00C77AC1" w:rsidRPr="007502FA">
        <w:rPr>
          <w:rFonts w:ascii="Arial" w:hAnsi="Arial" w:cs="Arial"/>
          <w:lang w:val="en-IE"/>
        </w:rPr>
        <w:t xml:space="preserve">including identifying and pursuing opportunities in the corporate, philanthropic and State </w:t>
      </w:r>
      <w:proofErr w:type="gramStart"/>
      <w:r w:rsidR="00C77AC1" w:rsidRPr="007502FA">
        <w:rPr>
          <w:rFonts w:ascii="Arial" w:hAnsi="Arial" w:cs="Arial"/>
          <w:lang w:val="en-IE"/>
        </w:rPr>
        <w:t>sectors;</w:t>
      </w:r>
      <w:proofErr w:type="gramEnd"/>
    </w:p>
    <w:p w14:paraId="613B122C" w14:textId="77777777" w:rsidR="00C77AC1" w:rsidRPr="007502FA" w:rsidRDefault="00C77AC1" w:rsidP="00CF601D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Bring a creative approach to </w:t>
      </w:r>
      <w:r w:rsidR="00E1194E" w:rsidRPr="007502FA">
        <w:rPr>
          <w:rFonts w:ascii="Arial" w:hAnsi="Arial" w:cs="Arial"/>
          <w:lang w:val="en-IE"/>
        </w:rPr>
        <w:t>identifying</w:t>
      </w:r>
      <w:r w:rsidRPr="007502FA">
        <w:rPr>
          <w:rFonts w:ascii="Arial" w:hAnsi="Arial" w:cs="Arial"/>
          <w:lang w:val="en-IE"/>
        </w:rPr>
        <w:t>, develop</w:t>
      </w:r>
      <w:r w:rsidR="00E1194E" w:rsidRPr="007502FA">
        <w:rPr>
          <w:rFonts w:ascii="Arial" w:hAnsi="Arial" w:cs="Arial"/>
          <w:lang w:val="en-IE"/>
        </w:rPr>
        <w:t>ing</w:t>
      </w:r>
      <w:r w:rsidRPr="007502FA">
        <w:rPr>
          <w:rFonts w:ascii="Arial" w:hAnsi="Arial" w:cs="Arial"/>
          <w:lang w:val="en-IE"/>
        </w:rPr>
        <w:t xml:space="preserve"> and deliver</w:t>
      </w:r>
      <w:r w:rsidR="00E1194E" w:rsidRPr="007502FA">
        <w:rPr>
          <w:rFonts w:ascii="Arial" w:hAnsi="Arial" w:cs="Arial"/>
          <w:lang w:val="en-IE"/>
        </w:rPr>
        <w:t>ing</w:t>
      </w:r>
      <w:r w:rsidRPr="007502FA">
        <w:rPr>
          <w:rFonts w:ascii="Arial" w:hAnsi="Arial" w:cs="Arial"/>
          <w:lang w:val="en-IE"/>
        </w:rPr>
        <w:t xml:space="preserve"> funding </w:t>
      </w:r>
      <w:proofErr w:type="gramStart"/>
      <w:r w:rsidRPr="007502FA">
        <w:rPr>
          <w:rFonts w:ascii="Arial" w:hAnsi="Arial" w:cs="Arial"/>
          <w:lang w:val="en-IE"/>
        </w:rPr>
        <w:t>opportunities;</w:t>
      </w:r>
      <w:proofErr w:type="gramEnd"/>
      <w:r w:rsidRPr="007502FA">
        <w:rPr>
          <w:rFonts w:ascii="Arial" w:hAnsi="Arial" w:cs="Arial"/>
          <w:lang w:val="en-IE"/>
        </w:rPr>
        <w:t xml:space="preserve"> </w:t>
      </w:r>
    </w:p>
    <w:p w14:paraId="32351AFF" w14:textId="77777777" w:rsidR="00C77AC1" w:rsidRPr="007502FA" w:rsidRDefault="00C77AC1" w:rsidP="00CF601D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Cultivate relationships and network with new and existing charity and pro bono </w:t>
      </w:r>
      <w:proofErr w:type="gramStart"/>
      <w:r w:rsidRPr="007502FA">
        <w:rPr>
          <w:rFonts w:ascii="Arial" w:hAnsi="Arial" w:cs="Arial"/>
          <w:lang w:val="en-IE"/>
        </w:rPr>
        <w:t>partners;</w:t>
      </w:r>
      <w:proofErr w:type="gramEnd"/>
    </w:p>
    <w:p w14:paraId="3A596986" w14:textId="77777777" w:rsidR="00C77AC1" w:rsidRPr="007502FA" w:rsidRDefault="00C77AC1" w:rsidP="00CF601D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Ensure </w:t>
      </w:r>
      <w:r w:rsidR="00E1194E" w:rsidRPr="007502FA">
        <w:rPr>
          <w:rFonts w:ascii="Arial" w:hAnsi="Arial" w:cs="Arial"/>
          <w:lang w:val="en-IE"/>
        </w:rPr>
        <w:t>coherence between the operation</w:t>
      </w:r>
      <w:r w:rsidRPr="007502FA">
        <w:rPr>
          <w:rFonts w:ascii="Arial" w:hAnsi="Arial" w:cs="Arial"/>
          <w:lang w:val="en-IE"/>
        </w:rPr>
        <w:t xml:space="preserve"> of the Fundraising and Communications </w:t>
      </w:r>
      <w:proofErr w:type="gramStart"/>
      <w:r w:rsidRPr="007502FA">
        <w:rPr>
          <w:rFonts w:ascii="Arial" w:hAnsi="Arial" w:cs="Arial"/>
          <w:lang w:val="en-IE"/>
        </w:rPr>
        <w:t>Plans;</w:t>
      </w:r>
      <w:proofErr w:type="gramEnd"/>
    </w:p>
    <w:p w14:paraId="13321F10" w14:textId="77777777" w:rsidR="00410864" w:rsidRPr="007502FA" w:rsidRDefault="00BA641D" w:rsidP="00CF601D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Prepare the highest quality </w:t>
      </w:r>
      <w:r w:rsidR="00410864" w:rsidRPr="007502FA">
        <w:rPr>
          <w:rFonts w:ascii="Arial" w:hAnsi="Arial" w:cs="Arial"/>
          <w:lang w:val="en-IE"/>
        </w:rPr>
        <w:t>grant and funding applications</w:t>
      </w:r>
      <w:r w:rsidR="002C3DA8" w:rsidRPr="007502FA">
        <w:rPr>
          <w:rFonts w:ascii="Arial" w:hAnsi="Arial" w:cs="Arial"/>
          <w:lang w:val="en-IE"/>
        </w:rPr>
        <w:t xml:space="preserve"> and manage</w:t>
      </w:r>
      <w:r w:rsidRPr="007502FA">
        <w:rPr>
          <w:rFonts w:ascii="Arial" w:hAnsi="Arial" w:cs="Arial"/>
          <w:lang w:val="en-IE"/>
        </w:rPr>
        <w:t xml:space="preserve"> application </w:t>
      </w:r>
      <w:proofErr w:type="gramStart"/>
      <w:r w:rsidRPr="007502FA">
        <w:rPr>
          <w:rFonts w:ascii="Arial" w:hAnsi="Arial" w:cs="Arial"/>
          <w:lang w:val="en-IE"/>
        </w:rPr>
        <w:t>process</w:t>
      </w:r>
      <w:r w:rsidR="00E1194E" w:rsidRPr="007502FA">
        <w:rPr>
          <w:rFonts w:ascii="Arial" w:hAnsi="Arial" w:cs="Arial"/>
          <w:lang w:val="en-IE"/>
        </w:rPr>
        <w:t>es</w:t>
      </w:r>
      <w:r w:rsidR="00410864" w:rsidRPr="007502FA">
        <w:rPr>
          <w:rFonts w:ascii="Arial" w:hAnsi="Arial" w:cs="Arial"/>
          <w:lang w:val="en-IE"/>
        </w:rPr>
        <w:t>;</w:t>
      </w:r>
      <w:proofErr w:type="gramEnd"/>
      <w:r w:rsidR="00410864" w:rsidRPr="007502FA">
        <w:rPr>
          <w:rFonts w:ascii="Arial" w:hAnsi="Arial" w:cs="Arial"/>
          <w:lang w:val="en-IE"/>
        </w:rPr>
        <w:t xml:space="preserve"> </w:t>
      </w:r>
    </w:p>
    <w:p w14:paraId="04DE5313" w14:textId="77777777" w:rsidR="00C77AC1" w:rsidRPr="007502FA" w:rsidRDefault="00E1194E" w:rsidP="00CF601D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>Lead on</w:t>
      </w:r>
      <w:r w:rsidR="00C77AC1" w:rsidRPr="007502FA">
        <w:rPr>
          <w:rFonts w:ascii="Arial" w:hAnsi="Arial" w:cs="Arial"/>
          <w:lang w:val="en-IE"/>
        </w:rPr>
        <w:t xml:space="preserve"> grant reporting to ensure reports are timely, high quality and comply with all </w:t>
      </w:r>
      <w:proofErr w:type="gramStart"/>
      <w:r w:rsidR="00C77AC1" w:rsidRPr="007502FA">
        <w:rPr>
          <w:rFonts w:ascii="Arial" w:hAnsi="Arial" w:cs="Arial"/>
          <w:lang w:val="en-IE"/>
        </w:rPr>
        <w:t>requirements;</w:t>
      </w:r>
      <w:proofErr w:type="gramEnd"/>
    </w:p>
    <w:p w14:paraId="6025C476" w14:textId="77777777" w:rsidR="00C77AC1" w:rsidRPr="007502FA" w:rsidRDefault="00C77AC1" w:rsidP="00CF601D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lastRenderedPageBreak/>
        <w:t xml:space="preserve">Ensure that all fundraising is </w:t>
      </w:r>
      <w:r w:rsidR="00E1194E" w:rsidRPr="007502FA">
        <w:rPr>
          <w:rFonts w:ascii="Arial" w:hAnsi="Arial" w:cs="Arial"/>
          <w:lang w:val="en-IE"/>
        </w:rPr>
        <w:t>properly managed and controlled</w:t>
      </w:r>
      <w:r w:rsidRPr="007502FA">
        <w:rPr>
          <w:rFonts w:ascii="Arial" w:hAnsi="Arial" w:cs="Arial"/>
          <w:lang w:val="en-IE"/>
        </w:rPr>
        <w:t xml:space="preserve"> and comp</w:t>
      </w:r>
      <w:r w:rsidR="00495473" w:rsidRPr="007502FA">
        <w:rPr>
          <w:rFonts w:ascii="Arial" w:hAnsi="Arial" w:cs="Arial"/>
          <w:lang w:val="en-IE"/>
        </w:rPr>
        <w:t>lies</w:t>
      </w:r>
      <w:r w:rsidRPr="007502FA">
        <w:rPr>
          <w:rFonts w:ascii="Arial" w:hAnsi="Arial" w:cs="Arial"/>
          <w:lang w:val="en-IE"/>
        </w:rPr>
        <w:t xml:space="preserve"> with legal requirements including GDPR and other legislation </w:t>
      </w:r>
      <w:r w:rsidR="00E1194E" w:rsidRPr="007502FA">
        <w:rPr>
          <w:rFonts w:ascii="Arial" w:hAnsi="Arial" w:cs="Arial"/>
          <w:lang w:val="en-IE"/>
        </w:rPr>
        <w:t>relevant</w:t>
      </w:r>
      <w:r w:rsidRPr="007502FA">
        <w:rPr>
          <w:rFonts w:ascii="Arial" w:hAnsi="Arial" w:cs="Arial"/>
          <w:lang w:val="en-IE"/>
        </w:rPr>
        <w:t xml:space="preserve"> to charities, and relevant fundraising </w:t>
      </w:r>
      <w:proofErr w:type="gramStart"/>
      <w:r w:rsidRPr="007502FA">
        <w:rPr>
          <w:rFonts w:ascii="Arial" w:hAnsi="Arial" w:cs="Arial"/>
          <w:lang w:val="en-IE"/>
        </w:rPr>
        <w:t>guidelines;</w:t>
      </w:r>
      <w:proofErr w:type="gramEnd"/>
    </w:p>
    <w:p w14:paraId="23EEC46D" w14:textId="77777777" w:rsidR="00387B1B" w:rsidRPr="007502FA" w:rsidRDefault="00BA641D" w:rsidP="007A5A63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>Develop and maintain</w:t>
      </w:r>
      <w:r w:rsidR="00C77AC1" w:rsidRPr="007502FA">
        <w:rPr>
          <w:rFonts w:ascii="Arial" w:hAnsi="Arial" w:cs="Arial"/>
          <w:lang w:val="en-IE"/>
        </w:rPr>
        <w:t xml:space="preserve"> </w:t>
      </w:r>
      <w:r w:rsidR="00CF601D" w:rsidRPr="007502FA">
        <w:rPr>
          <w:rFonts w:ascii="Arial" w:hAnsi="Arial" w:cs="Arial"/>
          <w:lang w:val="en-IE"/>
        </w:rPr>
        <w:t>structures</w:t>
      </w:r>
      <w:r w:rsidR="00C77AC1" w:rsidRPr="007502FA">
        <w:rPr>
          <w:rFonts w:ascii="Arial" w:hAnsi="Arial" w:cs="Arial"/>
          <w:lang w:val="en-IE"/>
        </w:rPr>
        <w:t xml:space="preserve"> to track </w:t>
      </w:r>
      <w:r w:rsidR="00410864" w:rsidRPr="007502FA">
        <w:rPr>
          <w:rFonts w:ascii="Arial" w:hAnsi="Arial" w:cs="Arial"/>
          <w:lang w:val="en-IE"/>
        </w:rPr>
        <w:t>fundraising</w:t>
      </w:r>
      <w:r w:rsidRPr="007502FA">
        <w:rPr>
          <w:rFonts w:ascii="Arial" w:hAnsi="Arial" w:cs="Arial"/>
          <w:lang w:val="en-IE"/>
        </w:rPr>
        <w:t xml:space="preserve"> activities</w:t>
      </w:r>
      <w:r w:rsidR="00410864" w:rsidRPr="007502FA">
        <w:rPr>
          <w:rFonts w:ascii="Arial" w:hAnsi="Arial" w:cs="Arial"/>
          <w:lang w:val="en-IE"/>
        </w:rPr>
        <w:t xml:space="preserve">, including timelines in relation to grant applications, </w:t>
      </w:r>
      <w:r w:rsidR="00E1194E" w:rsidRPr="007502FA">
        <w:rPr>
          <w:rFonts w:ascii="Arial" w:hAnsi="Arial" w:cs="Arial"/>
          <w:lang w:val="en-IE"/>
        </w:rPr>
        <w:t>project delivery</w:t>
      </w:r>
      <w:r w:rsidR="00410864" w:rsidRPr="007502FA">
        <w:rPr>
          <w:rFonts w:ascii="Arial" w:hAnsi="Arial" w:cs="Arial"/>
          <w:lang w:val="en-IE"/>
        </w:rPr>
        <w:t xml:space="preserve"> and </w:t>
      </w:r>
      <w:r w:rsidR="00E1194E" w:rsidRPr="007502FA">
        <w:rPr>
          <w:rFonts w:ascii="Arial" w:hAnsi="Arial" w:cs="Arial"/>
          <w:lang w:val="en-IE"/>
        </w:rPr>
        <w:t xml:space="preserve">grant </w:t>
      </w:r>
      <w:r w:rsidR="00410864" w:rsidRPr="007502FA">
        <w:rPr>
          <w:rFonts w:ascii="Arial" w:hAnsi="Arial" w:cs="Arial"/>
          <w:lang w:val="en-IE"/>
        </w:rPr>
        <w:t>reporting</w:t>
      </w:r>
      <w:r w:rsidR="00461609" w:rsidRPr="007502FA">
        <w:rPr>
          <w:rFonts w:ascii="Arial" w:hAnsi="Arial" w:cs="Arial"/>
          <w:lang w:val="en-IE"/>
        </w:rPr>
        <w:t xml:space="preserve">, </w:t>
      </w:r>
      <w:r w:rsidR="00C77AC1" w:rsidRPr="007502FA">
        <w:rPr>
          <w:rFonts w:ascii="Arial" w:hAnsi="Arial" w:cs="Arial"/>
          <w:lang w:val="en-IE"/>
        </w:rPr>
        <w:t xml:space="preserve">evaluation of fundraising activities, </w:t>
      </w:r>
      <w:r w:rsidR="00E1194E" w:rsidRPr="007502FA">
        <w:rPr>
          <w:rFonts w:ascii="Arial" w:hAnsi="Arial" w:cs="Arial"/>
          <w:lang w:val="en-IE"/>
        </w:rPr>
        <w:t>and recording</w:t>
      </w:r>
      <w:r w:rsidR="00C77AC1" w:rsidRPr="007502FA">
        <w:rPr>
          <w:rFonts w:ascii="Arial" w:hAnsi="Arial" w:cs="Arial"/>
          <w:lang w:val="en-IE"/>
        </w:rPr>
        <w:t xml:space="preserve"> of</w:t>
      </w:r>
      <w:r w:rsidR="00461609" w:rsidRPr="007502FA">
        <w:rPr>
          <w:rFonts w:ascii="Arial" w:hAnsi="Arial" w:cs="Arial"/>
          <w:lang w:val="en-IE"/>
        </w:rPr>
        <w:t xml:space="preserve"> donor contracts</w:t>
      </w:r>
      <w:r w:rsidR="00C77AC1" w:rsidRPr="007502FA">
        <w:rPr>
          <w:rFonts w:ascii="Arial" w:hAnsi="Arial" w:cs="Arial"/>
          <w:lang w:val="en-IE"/>
        </w:rPr>
        <w:t xml:space="preserve"> and </w:t>
      </w:r>
      <w:proofErr w:type="gramStart"/>
      <w:r w:rsidR="00C77AC1" w:rsidRPr="007502FA">
        <w:rPr>
          <w:rFonts w:ascii="Arial" w:hAnsi="Arial" w:cs="Arial"/>
          <w:lang w:val="en-IE"/>
        </w:rPr>
        <w:t>engagements</w:t>
      </w:r>
      <w:r w:rsidR="00410864" w:rsidRPr="007502FA">
        <w:rPr>
          <w:rFonts w:ascii="Arial" w:hAnsi="Arial" w:cs="Arial"/>
          <w:lang w:val="en-IE"/>
        </w:rPr>
        <w:t>;</w:t>
      </w:r>
      <w:proofErr w:type="gramEnd"/>
    </w:p>
    <w:p w14:paraId="19F2501C" w14:textId="77777777" w:rsidR="00387B1B" w:rsidRPr="007502FA" w:rsidRDefault="006D141C" w:rsidP="007A5A63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>Coordinate and</w:t>
      </w:r>
      <w:r w:rsidR="008609C5" w:rsidRPr="007502FA">
        <w:rPr>
          <w:rFonts w:ascii="Arial" w:hAnsi="Arial" w:cs="Arial"/>
          <w:lang w:val="en-IE"/>
        </w:rPr>
        <w:t xml:space="preserve"> support</w:t>
      </w:r>
      <w:r w:rsidR="00387B1B" w:rsidRPr="007502FA">
        <w:rPr>
          <w:rFonts w:ascii="Arial" w:hAnsi="Arial" w:cs="Arial"/>
          <w:lang w:val="en-IE"/>
        </w:rPr>
        <w:t xml:space="preserve"> our volunteer </w:t>
      </w:r>
      <w:proofErr w:type="gramStart"/>
      <w:r w:rsidR="00387B1B" w:rsidRPr="007502FA">
        <w:rPr>
          <w:rFonts w:ascii="Arial" w:hAnsi="Arial" w:cs="Arial"/>
          <w:lang w:val="en-IE"/>
        </w:rPr>
        <w:t>programmes;</w:t>
      </w:r>
      <w:proofErr w:type="gramEnd"/>
    </w:p>
    <w:p w14:paraId="7FF7F2B9" w14:textId="77777777" w:rsidR="00410864" w:rsidRPr="007502FA" w:rsidRDefault="00410864" w:rsidP="00CF601D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Support the Administrator in </w:t>
      </w:r>
      <w:r w:rsidR="002C3DA8" w:rsidRPr="007502FA">
        <w:rPr>
          <w:rFonts w:ascii="Arial" w:hAnsi="Arial" w:cs="Arial"/>
          <w:lang w:val="en-IE"/>
        </w:rPr>
        <w:t xml:space="preserve">maintaining financial records concerning fundraising in line with the Financial Policy and in </w:t>
      </w:r>
      <w:r w:rsidRPr="007502FA">
        <w:rPr>
          <w:rFonts w:ascii="Arial" w:hAnsi="Arial" w:cs="Arial"/>
          <w:lang w:val="en-IE"/>
        </w:rPr>
        <w:t>tra</w:t>
      </w:r>
      <w:r w:rsidR="00BA641D" w:rsidRPr="007502FA">
        <w:rPr>
          <w:rFonts w:ascii="Arial" w:hAnsi="Arial" w:cs="Arial"/>
          <w:lang w:val="en-IE"/>
        </w:rPr>
        <w:t xml:space="preserve">cking grant spending </w:t>
      </w:r>
      <w:r w:rsidR="00E1194E" w:rsidRPr="007502FA">
        <w:rPr>
          <w:rFonts w:ascii="Arial" w:hAnsi="Arial" w:cs="Arial"/>
          <w:lang w:val="en-IE"/>
        </w:rPr>
        <w:t xml:space="preserve">in line with </w:t>
      </w:r>
      <w:r w:rsidR="00FB3992" w:rsidRPr="007502FA">
        <w:rPr>
          <w:rFonts w:ascii="Arial" w:hAnsi="Arial" w:cs="Arial"/>
          <w:lang w:val="en-IE"/>
        </w:rPr>
        <w:t xml:space="preserve">the Charities </w:t>
      </w:r>
      <w:r w:rsidR="002C3DA8" w:rsidRPr="007502FA">
        <w:rPr>
          <w:rFonts w:ascii="Arial" w:hAnsi="Arial" w:cs="Arial"/>
          <w:lang w:val="en-IE"/>
        </w:rPr>
        <w:t>SORP.</w:t>
      </w:r>
    </w:p>
    <w:p w14:paraId="66279805" w14:textId="77777777" w:rsidR="002C3DA8" w:rsidRPr="007502FA" w:rsidRDefault="002C3DA8" w:rsidP="00CF601D">
      <w:pPr>
        <w:ind w:left="360"/>
        <w:contextualSpacing/>
        <w:jc w:val="both"/>
        <w:rPr>
          <w:rFonts w:ascii="Arial" w:hAnsi="Arial" w:cs="Arial"/>
          <w:lang w:val="en-IE"/>
        </w:rPr>
      </w:pPr>
    </w:p>
    <w:p w14:paraId="17FFD88D" w14:textId="77777777" w:rsidR="009125EB" w:rsidRPr="007502FA" w:rsidRDefault="009125EB" w:rsidP="009125EB">
      <w:pPr>
        <w:spacing w:after="120"/>
        <w:jc w:val="both"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b/>
          <w:lang w:val="en-IE"/>
        </w:rPr>
        <w:t>Communications</w:t>
      </w:r>
    </w:p>
    <w:p w14:paraId="4D235FCE" w14:textId="77777777" w:rsidR="009125EB" w:rsidRPr="007502FA" w:rsidRDefault="009125EB" w:rsidP="009125EB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Work with the Managing Solicitor to prepare and implement a Communications Plan to support the delivery of the strategic objectives of </w:t>
      </w:r>
      <w:proofErr w:type="gramStart"/>
      <w:r w:rsidRPr="007502FA">
        <w:rPr>
          <w:rFonts w:ascii="Arial" w:hAnsi="Arial" w:cs="Arial"/>
          <w:lang w:val="en-IE"/>
        </w:rPr>
        <w:t>MLRC;</w:t>
      </w:r>
      <w:proofErr w:type="gramEnd"/>
    </w:p>
    <w:p w14:paraId="611F3FB8" w14:textId="77777777" w:rsidR="009125EB" w:rsidRPr="007502FA" w:rsidRDefault="009125EB" w:rsidP="009125EB">
      <w:pPr>
        <w:numPr>
          <w:ilvl w:val="0"/>
          <w:numId w:val="8"/>
        </w:numPr>
        <w:spacing w:after="0"/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Work with the MLRC team on planning, design and distribution of promotional literature including our Annual Report, quarterly e-zine, policy reports and educational </w:t>
      </w:r>
      <w:proofErr w:type="gramStart"/>
      <w:r w:rsidRPr="007502FA">
        <w:rPr>
          <w:rFonts w:ascii="Arial" w:hAnsi="Arial" w:cs="Arial"/>
          <w:lang w:val="en-IE"/>
        </w:rPr>
        <w:t>materials;</w:t>
      </w:r>
      <w:proofErr w:type="gramEnd"/>
    </w:p>
    <w:p w14:paraId="06DC668A" w14:textId="77777777" w:rsidR="009125EB" w:rsidRPr="007502FA" w:rsidRDefault="009125EB" w:rsidP="009125EB">
      <w:pPr>
        <w:numPr>
          <w:ilvl w:val="0"/>
          <w:numId w:val="8"/>
        </w:numPr>
        <w:spacing w:after="0"/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Identify, develop and secure opportunities to increase awareness of our </w:t>
      </w:r>
      <w:proofErr w:type="gramStart"/>
      <w:r w:rsidRPr="007502FA">
        <w:rPr>
          <w:rFonts w:ascii="Arial" w:hAnsi="Arial" w:cs="Arial"/>
          <w:lang w:val="en-IE"/>
        </w:rPr>
        <w:t>work;</w:t>
      </w:r>
      <w:proofErr w:type="gramEnd"/>
    </w:p>
    <w:p w14:paraId="505676CD" w14:textId="3DD6246E" w:rsidR="009125EB" w:rsidRPr="007502FA" w:rsidRDefault="009125EB" w:rsidP="009125EB">
      <w:pPr>
        <w:numPr>
          <w:ilvl w:val="0"/>
          <w:numId w:val="8"/>
        </w:numPr>
        <w:spacing w:after="0"/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Manage the MLRC website and social media </w:t>
      </w:r>
      <w:r w:rsidR="007502FA" w:rsidRPr="007502FA">
        <w:rPr>
          <w:rFonts w:ascii="Arial" w:hAnsi="Arial" w:cs="Arial"/>
          <w:lang w:val="en-IE"/>
        </w:rPr>
        <w:t>presence (</w:t>
      </w:r>
      <w:r w:rsidRPr="007502FA">
        <w:rPr>
          <w:rFonts w:ascii="Arial" w:hAnsi="Arial" w:cs="Arial"/>
          <w:lang w:val="en-IE"/>
        </w:rPr>
        <w:t>Facebook, LinkedIn</w:t>
      </w:r>
      <w:r w:rsidR="005D6E40" w:rsidRPr="007502FA">
        <w:rPr>
          <w:rFonts w:ascii="Arial" w:hAnsi="Arial" w:cs="Arial"/>
          <w:lang w:val="en-IE"/>
        </w:rPr>
        <w:t xml:space="preserve"> and so forth</w:t>
      </w:r>
      <w:proofErr w:type="gramStart"/>
      <w:r w:rsidRPr="007502FA">
        <w:rPr>
          <w:rFonts w:ascii="Arial" w:hAnsi="Arial" w:cs="Arial"/>
          <w:lang w:val="en-IE"/>
        </w:rPr>
        <w:t>);</w:t>
      </w:r>
      <w:proofErr w:type="gramEnd"/>
      <w:r w:rsidRPr="007502FA">
        <w:rPr>
          <w:rFonts w:ascii="Arial" w:hAnsi="Arial" w:cs="Arial"/>
          <w:lang w:val="en-IE"/>
        </w:rPr>
        <w:t xml:space="preserve"> </w:t>
      </w:r>
    </w:p>
    <w:p w14:paraId="201878EE" w14:textId="77777777" w:rsidR="009125EB" w:rsidRPr="007502FA" w:rsidRDefault="009125EB" w:rsidP="009125EB">
      <w:pPr>
        <w:numPr>
          <w:ilvl w:val="0"/>
          <w:numId w:val="8"/>
        </w:numPr>
        <w:spacing w:after="0"/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Coordinate promotional events, such as report launches, and provide support for training and educational </w:t>
      </w:r>
      <w:proofErr w:type="gramStart"/>
      <w:r w:rsidRPr="007502FA">
        <w:rPr>
          <w:rFonts w:ascii="Arial" w:hAnsi="Arial" w:cs="Arial"/>
          <w:lang w:val="en-IE"/>
        </w:rPr>
        <w:t>events;</w:t>
      </w:r>
      <w:proofErr w:type="gramEnd"/>
    </w:p>
    <w:p w14:paraId="65E40FDC" w14:textId="6A0020C2" w:rsidR="009125EB" w:rsidRPr="007502FA" w:rsidRDefault="009605B7" w:rsidP="009125EB">
      <w:pPr>
        <w:numPr>
          <w:ilvl w:val="0"/>
          <w:numId w:val="8"/>
        </w:numPr>
        <w:spacing w:after="0"/>
        <w:contextualSpacing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>Support on press matters</w:t>
      </w:r>
      <w:r w:rsidR="00AE1855" w:rsidRPr="007502FA">
        <w:rPr>
          <w:rFonts w:ascii="Arial" w:hAnsi="Arial" w:cs="Arial"/>
          <w:lang w:val="en-IE"/>
        </w:rPr>
        <w:t xml:space="preserve"> such as drafting press releases</w:t>
      </w:r>
      <w:r w:rsidRPr="007502FA">
        <w:rPr>
          <w:rFonts w:ascii="Arial" w:hAnsi="Arial" w:cs="Arial"/>
          <w:lang w:val="en-IE"/>
        </w:rPr>
        <w:t xml:space="preserve"> and </w:t>
      </w:r>
      <w:r w:rsidR="009125EB" w:rsidRPr="007502FA">
        <w:rPr>
          <w:rFonts w:ascii="Arial" w:hAnsi="Arial" w:cs="Arial"/>
          <w:lang w:val="en-IE"/>
        </w:rPr>
        <w:t>manag</w:t>
      </w:r>
      <w:r w:rsidRPr="007502FA">
        <w:rPr>
          <w:rFonts w:ascii="Arial" w:hAnsi="Arial" w:cs="Arial"/>
          <w:lang w:val="en-IE"/>
        </w:rPr>
        <w:t>ing</w:t>
      </w:r>
      <w:r w:rsidR="009125EB" w:rsidRPr="007502FA">
        <w:rPr>
          <w:rFonts w:ascii="Arial" w:hAnsi="Arial" w:cs="Arial"/>
          <w:lang w:val="en-IE"/>
        </w:rPr>
        <w:t xml:space="preserve"> media </w:t>
      </w:r>
      <w:proofErr w:type="gramStart"/>
      <w:r w:rsidR="007502FA">
        <w:rPr>
          <w:rFonts w:ascii="Arial" w:hAnsi="Arial" w:cs="Arial"/>
          <w:lang w:val="en-IE"/>
        </w:rPr>
        <w:t>e</w:t>
      </w:r>
      <w:r w:rsidR="009125EB" w:rsidRPr="007502FA">
        <w:rPr>
          <w:rFonts w:ascii="Arial" w:hAnsi="Arial" w:cs="Arial"/>
          <w:lang w:val="en-IE"/>
        </w:rPr>
        <w:t>nquiries;</w:t>
      </w:r>
      <w:proofErr w:type="gramEnd"/>
      <w:r w:rsidR="009125EB" w:rsidRPr="007502FA">
        <w:rPr>
          <w:rFonts w:ascii="Arial" w:hAnsi="Arial" w:cs="Arial"/>
          <w:lang w:val="en-IE"/>
        </w:rPr>
        <w:t xml:space="preserve"> </w:t>
      </w:r>
    </w:p>
    <w:p w14:paraId="5B9DF47B" w14:textId="6B41B63E" w:rsidR="00D57B8A" w:rsidRPr="007502FA" w:rsidRDefault="009125EB" w:rsidP="007502FA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Develop appropriate measurement, tracking and reporting frameworks to </w:t>
      </w:r>
      <w:r w:rsidR="009605B7" w:rsidRPr="007502FA">
        <w:rPr>
          <w:rFonts w:ascii="Arial" w:hAnsi="Arial" w:cs="Arial"/>
          <w:lang w:val="en-IE"/>
        </w:rPr>
        <w:t xml:space="preserve">gather relevant statistics and </w:t>
      </w:r>
      <w:r w:rsidRPr="007502FA">
        <w:rPr>
          <w:rFonts w:ascii="Arial" w:hAnsi="Arial" w:cs="Arial"/>
          <w:lang w:val="en-IE"/>
        </w:rPr>
        <w:t>monitor the effectiveness of activities and implementation of the Communications Plan.</w:t>
      </w:r>
    </w:p>
    <w:p w14:paraId="55B8EF85" w14:textId="77777777" w:rsidR="00D57B8A" w:rsidRPr="007502FA" w:rsidRDefault="00D57B8A" w:rsidP="00CF601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>Other tasks as directed by the Managing Solicitor where required to support the running of MLRC.</w:t>
      </w:r>
    </w:p>
    <w:p w14:paraId="7715E4A8" w14:textId="77777777" w:rsidR="007502FA" w:rsidRDefault="007502FA" w:rsidP="00CF601D">
      <w:pPr>
        <w:contextualSpacing/>
        <w:jc w:val="both"/>
        <w:rPr>
          <w:rFonts w:ascii="Arial" w:hAnsi="Arial" w:cs="Arial"/>
          <w:b/>
          <w:u w:val="single"/>
          <w:lang w:val="en-IE"/>
        </w:rPr>
      </w:pPr>
    </w:p>
    <w:p w14:paraId="32C99D2E" w14:textId="3DD38804" w:rsidR="001664CB" w:rsidRPr="007502FA" w:rsidRDefault="001664CB" w:rsidP="00CF601D">
      <w:pPr>
        <w:contextualSpacing/>
        <w:jc w:val="both"/>
        <w:rPr>
          <w:rFonts w:ascii="Arial" w:hAnsi="Arial" w:cs="Arial"/>
          <w:b/>
          <w:u w:val="single"/>
          <w:lang w:val="en-IE"/>
        </w:rPr>
      </w:pPr>
      <w:r w:rsidRPr="007502FA">
        <w:rPr>
          <w:rFonts w:ascii="Arial" w:hAnsi="Arial" w:cs="Arial"/>
          <w:b/>
          <w:u w:val="single"/>
          <w:lang w:val="en-IE"/>
        </w:rPr>
        <w:t>Requirements</w:t>
      </w:r>
    </w:p>
    <w:p w14:paraId="7B9FBBB5" w14:textId="77777777" w:rsidR="00D338A0" w:rsidRPr="007502FA" w:rsidRDefault="00D338A0" w:rsidP="00CF601D">
      <w:pPr>
        <w:contextualSpacing/>
        <w:jc w:val="both"/>
        <w:rPr>
          <w:rFonts w:ascii="Arial" w:hAnsi="Arial" w:cs="Arial"/>
          <w:b/>
          <w:lang w:val="en-IE"/>
        </w:rPr>
      </w:pPr>
    </w:p>
    <w:p w14:paraId="39F11254" w14:textId="77777777" w:rsidR="001664CB" w:rsidRPr="007502FA" w:rsidRDefault="001664CB" w:rsidP="00CF601D">
      <w:pPr>
        <w:contextualSpacing/>
        <w:jc w:val="both"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b/>
          <w:lang w:val="en-IE"/>
        </w:rPr>
        <w:t>Essential Requirements</w:t>
      </w:r>
    </w:p>
    <w:p w14:paraId="7058F8DA" w14:textId="77777777" w:rsidR="00D338A0" w:rsidRPr="007502FA" w:rsidRDefault="00D338A0" w:rsidP="00CF601D">
      <w:pPr>
        <w:contextualSpacing/>
        <w:jc w:val="both"/>
        <w:rPr>
          <w:rFonts w:ascii="Arial" w:hAnsi="Arial" w:cs="Arial"/>
          <w:b/>
          <w:lang w:val="en-IE"/>
        </w:rPr>
      </w:pPr>
    </w:p>
    <w:p w14:paraId="204FC952" w14:textId="77777777" w:rsidR="00100347" w:rsidRPr="007502FA" w:rsidRDefault="00100347" w:rsidP="00CF601D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Experience in </w:t>
      </w:r>
      <w:r w:rsidR="00E1194E" w:rsidRPr="007502FA">
        <w:rPr>
          <w:rFonts w:ascii="Arial" w:hAnsi="Arial" w:cs="Arial"/>
          <w:lang w:val="en-IE"/>
        </w:rPr>
        <w:t xml:space="preserve">charity </w:t>
      </w:r>
      <w:proofErr w:type="gramStart"/>
      <w:r w:rsidRPr="007502FA">
        <w:rPr>
          <w:rFonts w:ascii="Arial" w:hAnsi="Arial" w:cs="Arial"/>
          <w:lang w:val="en-IE"/>
        </w:rPr>
        <w:t>fundraising;</w:t>
      </w:r>
      <w:proofErr w:type="gramEnd"/>
    </w:p>
    <w:p w14:paraId="2FEB07A9" w14:textId="77777777" w:rsidR="00100347" w:rsidRPr="007502FA" w:rsidRDefault="00100347" w:rsidP="00CF601D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>Experience in communications, including social media</w:t>
      </w:r>
      <w:r w:rsidR="009605B7" w:rsidRPr="007502FA">
        <w:rPr>
          <w:rFonts w:ascii="Arial" w:hAnsi="Arial" w:cs="Arial"/>
          <w:lang w:val="en-IE"/>
        </w:rPr>
        <w:t xml:space="preserve"> and website </w:t>
      </w:r>
      <w:proofErr w:type="gramStart"/>
      <w:r w:rsidR="009605B7" w:rsidRPr="007502FA">
        <w:rPr>
          <w:rFonts w:ascii="Arial" w:hAnsi="Arial" w:cs="Arial"/>
          <w:lang w:val="en-IE"/>
        </w:rPr>
        <w:t>management</w:t>
      </w:r>
      <w:r w:rsidRPr="007502FA">
        <w:rPr>
          <w:rFonts w:ascii="Arial" w:hAnsi="Arial" w:cs="Arial"/>
          <w:lang w:val="en-IE"/>
        </w:rPr>
        <w:t>;</w:t>
      </w:r>
      <w:proofErr w:type="gramEnd"/>
    </w:p>
    <w:p w14:paraId="6691B310" w14:textId="77777777" w:rsidR="00100347" w:rsidRPr="007502FA" w:rsidRDefault="00100347" w:rsidP="00100347">
      <w:pPr>
        <w:numPr>
          <w:ilvl w:val="0"/>
          <w:numId w:val="6"/>
        </w:numPr>
        <w:ind w:left="360"/>
        <w:contextualSpacing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lang w:val="en-IE"/>
        </w:rPr>
        <w:t>De</w:t>
      </w:r>
      <w:r w:rsidR="00495473" w:rsidRPr="007502FA">
        <w:rPr>
          <w:rFonts w:ascii="Arial" w:hAnsi="Arial" w:cs="Arial"/>
          <w:lang w:val="en-IE"/>
        </w:rPr>
        <w:t>monstrated excellence in communication</w:t>
      </w:r>
      <w:r w:rsidRPr="007502FA">
        <w:rPr>
          <w:rFonts w:ascii="Arial" w:hAnsi="Arial" w:cs="Arial"/>
          <w:lang w:val="en-IE"/>
        </w:rPr>
        <w:t xml:space="preserve"> with the power to persuade, motivate and inspire while delivering clear</w:t>
      </w:r>
      <w:r w:rsidR="00E1194E" w:rsidRPr="007502FA">
        <w:rPr>
          <w:rFonts w:ascii="Arial" w:hAnsi="Arial" w:cs="Arial"/>
          <w:lang w:val="en-IE"/>
        </w:rPr>
        <w:t>,</w:t>
      </w:r>
      <w:r w:rsidRPr="007502FA">
        <w:rPr>
          <w:rFonts w:ascii="Arial" w:hAnsi="Arial" w:cs="Arial"/>
          <w:lang w:val="en-IE"/>
        </w:rPr>
        <w:t xml:space="preserve"> concise </w:t>
      </w:r>
      <w:proofErr w:type="gramStart"/>
      <w:r w:rsidRPr="007502FA">
        <w:rPr>
          <w:rFonts w:ascii="Arial" w:hAnsi="Arial" w:cs="Arial"/>
          <w:lang w:val="en-IE"/>
        </w:rPr>
        <w:t>messages;</w:t>
      </w:r>
      <w:proofErr w:type="gramEnd"/>
    </w:p>
    <w:p w14:paraId="7E8F5064" w14:textId="77777777" w:rsidR="00100347" w:rsidRPr="007502FA" w:rsidRDefault="00495473" w:rsidP="00100347">
      <w:pPr>
        <w:numPr>
          <w:ilvl w:val="0"/>
          <w:numId w:val="6"/>
        </w:numPr>
        <w:ind w:left="360"/>
        <w:contextualSpacing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lang w:val="en-IE"/>
        </w:rPr>
        <w:t>Excellent</w:t>
      </w:r>
      <w:r w:rsidR="001664CB" w:rsidRPr="007502FA">
        <w:rPr>
          <w:rFonts w:ascii="Arial" w:hAnsi="Arial" w:cs="Arial"/>
          <w:lang w:val="en-IE"/>
        </w:rPr>
        <w:t xml:space="preserve"> interpersonal skills and a capacity to be compassionate and respectful </w:t>
      </w:r>
      <w:r w:rsidR="00634730" w:rsidRPr="007502FA">
        <w:rPr>
          <w:rFonts w:ascii="Arial" w:hAnsi="Arial" w:cs="Arial"/>
          <w:lang w:val="en-IE"/>
        </w:rPr>
        <w:t xml:space="preserve">to our </w:t>
      </w:r>
      <w:proofErr w:type="gramStart"/>
      <w:r w:rsidR="00634730" w:rsidRPr="007502FA">
        <w:rPr>
          <w:rFonts w:ascii="Arial" w:hAnsi="Arial" w:cs="Arial"/>
          <w:lang w:val="en-IE"/>
        </w:rPr>
        <w:t>clients;</w:t>
      </w:r>
      <w:proofErr w:type="gramEnd"/>
    </w:p>
    <w:p w14:paraId="5B0BF587" w14:textId="77777777" w:rsidR="00100347" w:rsidRPr="007502FA" w:rsidRDefault="00100347" w:rsidP="00100347">
      <w:pPr>
        <w:numPr>
          <w:ilvl w:val="0"/>
          <w:numId w:val="6"/>
        </w:numPr>
        <w:ind w:left="360"/>
        <w:contextualSpacing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lang w:val="en-IE"/>
        </w:rPr>
        <w:t>Strong administrative and organisational skills</w:t>
      </w:r>
      <w:r w:rsidR="00E1194E" w:rsidRPr="007502FA">
        <w:rPr>
          <w:rFonts w:ascii="Arial" w:hAnsi="Arial" w:cs="Arial"/>
          <w:lang w:val="en-IE"/>
        </w:rPr>
        <w:t xml:space="preserve"> and attention to </w:t>
      </w:r>
      <w:proofErr w:type="gramStart"/>
      <w:r w:rsidR="00E1194E" w:rsidRPr="007502FA">
        <w:rPr>
          <w:rFonts w:ascii="Arial" w:hAnsi="Arial" w:cs="Arial"/>
          <w:lang w:val="en-IE"/>
        </w:rPr>
        <w:t>detail</w:t>
      </w:r>
      <w:r w:rsidRPr="007502FA">
        <w:rPr>
          <w:rFonts w:ascii="Arial" w:hAnsi="Arial" w:cs="Arial"/>
          <w:lang w:val="en-IE"/>
        </w:rPr>
        <w:t>;</w:t>
      </w:r>
      <w:proofErr w:type="gramEnd"/>
    </w:p>
    <w:p w14:paraId="74D716C7" w14:textId="77777777" w:rsidR="001664CB" w:rsidRPr="007502FA" w:rsidRDefault="001664CB" w:rsidP="001664CB">
      <w:pPr>
        <w:numPr>
          <w:ilvl w:val="0"/>
          <w:numId w:val="6"/>
        </w:numPr>
        <w:ind w:left="360"/>
        <w:contextualSpacing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lang w:val="en-IE"/>
        </w:rPr>
        <w:t>Enthusiasm and commitment</w:t>
      </w:r>
      <w:r w:rsidR="00410864" w:rsidRPr="007502FA">
        <w:rPr>
          <w:rFonts w:ascii="Arial" w:hAnsi="Arial" w:cs="Arial"/>
          <w:lang w:val="en-IE"/>
        </w:rPr>
        <w:t xml:space="preserve"> to the mission of MLRC</w:t>
      </w:r>
      <w:r w:rsidRPr="007502FA">
        <w:rPr>
          <w:rFonts w:ascii="Arial" w:hAnsi="Arial" w:cs="Arial"/>
          <w:lang w:val="en-IE"/>
        </w:rPr>
        <w:t>.</w:t>
      </w:r>
    </w:p>
    <w:p w14:paraId="7A91CF38" w14:textId="77777777" w:rsidR="00C77AC1" w:rsidRPr="007502FA" w:rsidRDefault="00C77AC1" w:rsidP="00C77AC1">
      <w:pPr>
        <w:ind w:left="360"/>
        <w:contextualSpacing/>
        <w:rPr>
          <w:rFonts w:ascii="Arial" w:hAnsi="Arial" w:cs="Arial"/>
          <w:b/>
          <w:lang w:val="en-IE"/>
        </w:rPr>
      </w:pPr>
    </w:p>
    <w:p w14:paraId="46C78C28" w14:textId="77777777" w:rsidR="00D04640" w:rsidRPr="007502FA" w:rsidRDefault="00D04640" w:rsidP="00D04640">
      <w:pPr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b/>
          <w:lang w:val="en-IE"/>
        </w:rPr>
        <w:t>Desirable Requirements</w:t>
      </w:r>
    </w:p>
    <w:p w14:paraId="7058BB43" w14:textId="27EDDF13" w:rsidR="004D3188" w:rsidRPr="007502FA" w:rsidRDefault="004D3188" w:rsidP="00D04640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Relevant </w:t>
      </w:r>
      <w:r w:rsidR="0009079A" w:rsidRPr="007502FA">
        <w:rPr>
          <w:rFonts w:ascii="Arial" w:hAnsi="Arial" w:cs="Arial"/>
          <w:lang w:val="en-IE"/>
        </w:rPr>
        <w:t>digital media/communications</w:t>
      </w:r>
      <w:r w:rsidRPr="007502FA">
        <w:rPr>
          <w:rFonts w:ascii="Arial" w:hAnsi="Arial" w:cs="Arial"/>
          <w:lang w:val="en-IE"/>
        </w:rPr>
        <w:t xml:space="preserve"> </w:t>
      </w:r>
      <w:proofErr w:type="gramStart"/>
      <w:r w:rsidRPr="007502FA">
        <w:rPr>
          <w:rFonts w:ascii="Arial" w:hAnsi="Arial" w:cs="Arial"/>
          <w:lang w:val="en-IE"/>
        </w:rPr>
        <w:t>qualification;</w:t>
      </w:r>
      <w:proofErr w:type="gramEnd"/>
      <w:r w:rsidRPr="007502FA">
        <w:rPr>
          <w:rFonts w:ascii="Arial" w:hAnsi="Arial" w:cs="Arial"/>
          <w:lang w:val="en-IE"/>
        </w:rPr>
        <w:t xml:space="preserve"> </w:t>
      </w:r>
    </w:p>
    <w:p w14:paraId="1714E64A" w14:textId="77777777" w:rsidR="00D04640" w:rsidRPr="007502FA" w:rsidRDefault="00D04640" w:rsidP="00D04640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Experience in human rights/social justice work and/or in the community and voluntary </w:t>
      </w:r>
      <w:proofErr w:type="gramStart"/>
      <w:r w:rsidRPr="007502FA">
        <w:rPr>
          <w:rFonts w:ascii="Arial" w:hAnsi="Arial" w:cs="Arial"/>
          <w:lang w:val="en-IE"/>
        </w:rPr>
        <w:t>sector;</w:t>
      </w:r>
      <w:proofErr w:type="gramEnd"/>
      <w:r w:rsidRPr="007502FA">
        <w:rPr>
          <w:rFonts w:ascii="Arial" w:hAnsi="Arial" w:cs="Arial"/>
          <w:lang w:val="en-IE"/>
        </w:rPr>
        <w:t xml:space="preserve"> </w:t>
      </w:r>
    </w:p>
    <w:p w14:paraId="17D35C8F" w14:textId="77777777" w:rsidR="00665C9B" w:rsidRPr="007502FA" w:rsidRDefault="00665C9B" w:rsidP="00665C9B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 xml:space="preserve">Knowledge of charity law, </w:t>
      </w:r>
      <w:r w:rsidR="00E1194E" w:rsidRPr="007502FA">
        <w:rPr>
          <w:rFonts w:ascii="Arial" w:hAnsi="Arial" w:cs="Arial"/>
          <w:lang w:val="en-IE"/>
        </w:rPr>
        <w:t>GDPR</w:t>
      </w:r>
      <w:r w:rsidRPr="007502FA">
        <w:rPr>
          <w:rFonts w:ascii="Arial" w:hAnsi="Arial" w:cs="Arial"/>
          <w:lang w:val="en-IE"/>
        </w:rPr>
        <w:t xml:space="preserve">, and </w:t>
      </w:r>
      <w:r w:rsidR="00E1194E" w:rsidRPr="007502FA">
        <w:rPr>
          <w:rFonts w:ascii="Arial" w:hAnsi="Arial" w:cs="Arial"/>
          <w:lang w:val="en-IE"/>
        </w:rPr>
        <w:t xml:space="preserve">relevant guidelines and </w:t>
      </w:r>
      <w:r w:rsidRPr="007502FA">
        <w:rPr>
          <w:rFonts w:ascii="Arial" w:hAnsi="Arial" w:cs="Arial"/>
          <w:lang w:val="en-IE"/>
        </w:rPr>
        <w:t xml:space="preserve">codes of </w:t>
      </w:r>
      <w:proofErr w:type="gramStart"/>
      <w:r w:rsidRPr="007502FA">
        <w:rPr>
          <w:rFonts w:ascii="Arial" w:hAnsi="Arial" w:cs="Arial"/>
          <w:lang w:val="en-IE"/>
        </w:rPr>
        <w:t>practice;</w:t>
      </w:r>
      <w:proofErr w:type="gramEnd"/>
    </w:p>
    <w:p w14:paraId="22928BDB" w14:textId="77777777" w:rsidR="005C014B" w:rsidRPr="007502FA" w:rsidRDefault="005C014B" w:rsidP="00D04640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lastRenderedPageBreak/>
        <w:t xml:space="preserve">Familiarity with grant accounting under the Charities </w:t>
      </w:r>
      <w:proofErr w:type="gramStart"/>
      <w:r w:rsidRPr="007502FA">
        <w:rPr>
          <w:rFonts w:ascii="Arial" w:hAnsi="Arial" w:cs="Arial"/>
          <w:lang w:val="en-IE"/>
        </w:rPr>
        <w:t>SORP;</w:t>
      </w:r>
      <w:proofErr w:type="gramEnd"/>
    </w:p>
    <w:p w14:paraId="6B0C02FC" w14:textId="77777777" w:rsidR="001664CB" w:rsidRPr="007502FA" w:rsidRDefault="00D1610B" w:rsidP="00D04640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en-IE"/>
        </w:rPr>
      </w:pPr>
      <w:bookmarkStart w:id="1" w:name="_Hlk195180425"/>
      <w:r w:rsidRPr="007502FA">
        <w:rPr>
          <w:rFonts w:ascii="Arial" w:hAnsi="Arial" w:cs="Arial"/>
          <w:lang w:val="en-IE"/>
        </w:rPr>
        <w:t>Experience in</w:t>
      </w:r>
      <w:r w:rsidR="009605B7" w:rsidRPr="007502FA">
        <w:rPr>
          <w:rFonts w:ascii="Arial" w:hAnsi="Arial" w:cs="Arial"/>
          <w:lang w:val="en-IE"/>
        </w:rPr>
        <w:t xml:space="preserve"> relevant</w:t>
      </w:r>
      <w:r w:rsidRPr="007502FA">
        <w:rPr>
          <w:rFonts w:ascii="Arial" w:hAnsi="Arial" w:cs="Arial"/>
          <w:lang w:val="en-IE"/>
        </w:rPr>
        <w:t xml:space="preserve"> IT</w:t>
      </w:r>
      <w:r w:rsidR="009605B7" w:rsidRPr="007502FA">
        <w:rPr>
          <w:rFonts w:ascii="Arial" w:hAnsi="Arial" w:cs="Arial"/>
          <w:lang w:val="en-IE"/>
        </w:rPr>
        <w:t xml:space="preserve"> functions</w:t>
      </w:r>
      <w:r w:rsidR="00634730" w:rsidRPr="007502FA">
        <w:rPr>
          <w:rFonts w:ascii="Arial" w:hAnsi="Arial" w:cs="Arial"/>
          <w:lang w:val="en-IE"/>
        </w:rPr>
        <w:t xml:space="preserve">, </w:t>
      </w:r>
      <w:proofErr w:type="spellStart"/>
      <w:r w:rsidR="009605B7" w:rsidRPr="007502FA">
        <w:rPr>
          <w:rFonts w:ascii="Arial" w:hAnsi="Arial" w:cs="Arial"/>
          <w:lang w:val="en-IE"/>
        </w:rPr>
        <w:t>eg</w:t>
      </w:r>
      <w:proofErr w:type="spellEnd"/>
      <w:r w:rsidR="009605B7" w:rsidRPr="007502FA">
        <w:rPr>
          <w:rFonts w:ascii="Arial" w:hAnsi="Arial" w:cs="Arial"/>
          <w:lang w:val="en-IE"/>
        </w:rPr>
        <w:t xml:space="preserve">, </w:t>
      </w:r>
      <w:r w:rsidR="00634730" w:rsidRPr="007502FA">
        <w:rPr>
          <w:rFonts w:ascii="Arial" w:hAnsi="Arial" w:cs="Arial"/>
          <w:lang w:val="en-IE"/>
        </w:rPr>
        <w:t>CRM systems</w:t>
      </w:r>
      <w:r w:rsidRPr="007502FA">
        <w:rPr>
          <w:rFonts w:ascii="Arial" w:hAnsi="Arial" w:cs="Arial"/>
          <w:lang w:val="en-IE"/>
        </w:rPr>
        <w:t>.</w:t>
      </w:r>
    </w:p>
    <w:p w14:paraId="46DB60C0" w14:textId="77777777" w:rsidR="00D1610B" w:rsidRPr="007502FA" w:rsidRDefault="00D1610B" w:rsidP="00D1610B">
      <w:pPr>
        <w:spacing w:after="0"/>
        <w:ind w:left="360"/>
        <w:jc w:val="both"/>
        <w:rPr>
          <w:rFonts w:ascii="Arial" w:hAnsi="Arial" w:cs="Arial"/>
          <w:lang w:val="en-IE"/>
        </w:rPr>
      </w:pPr>
    </w:p>
    <w:bookmarkEnd w:id="1"/>
    <w:p w14:paraId="497A13F1" w14:textId="77777777" w:rsidR="00B653B0" w:rsidRPr="007502FA" w:rsidRDefault="00B653B0" w:rsidP="001664CB">
      <w:pPr>
        <w:spacing w:after="0"/>
        <w:contextualSpacing/>
        <w:rPr>
          <w:rFonts w:ascii="Arial" w:hAnsi="Arial" w:cs="Arial"/>
          <w:b/>
          <w:lang w:val="en-IE"/>
        </w:rPr>
      </w:pPr>
    </w:p>
    <w:p w14:paraId="691B9278" w14:textId="5022288A" w:rsidR="001664CB" w:rsidRPr="007502FA" w:rsidRDefault="001664CB" w:rsidP="001664CB">
      <w:pPr>
        <w:spacing w:after="0"/>
        <w:contextualSpacing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b/>
          <w:lang w:val="en-IE"/>
        </w:rPr>
        <w:t>Terms and Conditions</w:t>
      </w:r>
    </w:p>
    <w:p w14:paraId="61CEF4EF" w14:textId="01CDD9C3" w:rsidR="001664CB" w:rsidRPr="007502FA" w:rsidRDefault="001664CB" w:rsidP="001664CB">
      <w:pPr>
        <w:spacing w:after="0"/>
        <w:contextualSpacing/>
        <w:jc w:val="both"/>
        <w:rPr>
          <w:rFonts w:ascii="Arial" w:hAnsi="Arial" w:cs="Arial"/>
          <w:iCs/>
          <w:shd w:val="clear" w:color="auto" w:fill="FFFFFF"/>
          <w:lang w:val="en-IE"/>
        </w:rPr>
      </w:pPr>
      <w:r w:rsidRPr="007502FA">
        <w:rPr>
          <w:rFonts w:ascii="Arial" w:hAnsi="Arial" w:cs="Arial"/>
          <w:lang w:val="en-IE"/>
        </w:rPr>
        <w:t>The position</w:t>
      </w:r>
      <w:r w:rsidR="00550DF7" w:rsidRPr="007502FA">
        <w:rPr>
          <w:rFonts w:ascii="Arial" w:hAnsi="Arial" w:cs="Arial"/>
          <w:lang w:val="en-IE"/>
        </w:rPr>
        <w:t xml:space="preserve"> of </w:t>
      </w:r>
      <w:r w:rsidR="00147494" w:rsidRPr="007502FA">
        <w:rPr>
          <w:rFonts w:ascii="Arial" w:hAnsi="Arial" w:cs="Arial"/>
          <w:lang w:val="en-IE"/>
        </w:rPr>
        <w:t xml:space="preserve">Fundraising &amp; Communications </w:t>
      </w:r>
      <w:r w:rsidR="00822A57">
        <w:rPr>
          <w:rFonts w:ascii="Arial" w:hAnsi="Arial" w:cs="Arial"/>
          <w:lang w:val="en-IE"/>
        </w:rPr>
        <w:t>Lead</w:t>
      </w:r>
      <w:r w:rsidR="00147494" w:rsidRPr="007502FA">
        <w:rPr>
          <w:rFonts w:ascii="Arial" w:hAnsi="Arial" w:cs="Arial"/>
          <w:b/>
          <w:lang w:val="en-IE"/>
        </w:rPr>
        <w:t xml:space="preserve"> </w:t>
      </w:r>
      <w:r w:rsidRPr="007502FA">
        <w:rPr>
          <w:rFonts w:ascii="Arial" w:hAnsi="Arial" w:cs="Arial"/>
          <w:lang w:val="en-IE"/>
        </w:rPr>
        <w:t xml:space="preserve">will be offered as a </w:t>
      </w:r>
      <w:proofErr w:type="gramStart"/>
      <w:r w:rsidR="00BD275A" w:rsidRPr="007502FA">
        <w:rPr>
          <w:rFonts w:ascii="Arial" w:hAnsi="Arial" w:cs="Arial"/>
          <w:lang w:val="en-IE"/>
        </w:rPr>
        <w:t xml:space="preserve">2 </w:t>
      </w:r>
      <w:r w:rsidR="007502FA" w:rsidRPr="007502FA">
        <w:rPr>
          <w:rFonts w:ascii="Arial" w:hAnsi="Arial" w:cs="Arial"/>
          <w:lang w:val="en-IE"/>
        </w:rPr>
        <w:t>year</w:t>
      </w:r>
      <w:proofErr w:type="gramEnd"/>
      <w:r w:rsidR="007502FA" w:rsidRPr="007502FA">
        <w:rPr>
          <w:rFonts w:ascii="Arial" w:hAnsi="Arial" w:cs="Arial"/>
          <w:lang w:val="en-IE"/>
        </w:rPr>
        <w:t xml:space="preserve"> contract</w:t>
      </w:r>
      <w:r w:rsidR="00266F92" w:rsidRPr="007502FA">
        <w:rPr>
          <w:rFonts w:ascii="Arial" w:hAnsi="Arial" w:cs="Arial"/>
          <w:lang w:val="en-IE"/>
        </w:rPr>
        <w:t xml:space="preserve"> </w:t>
      </w:r>
      <w:r w:rsidR="00147494" w:rsidRPr="007502FA">
        <w:rPr>
          <w:rFonts w:ascii="Arial" w:hAnsi="Arial" w:cs="Arial"/>
          <w:lang w:val="en-IE"/>
        </w:rPr>
        <w:t xml:space="preserve">with a </w:t>
      </w:r>
      <w:r w:rsidR="007502FA" w:rsidRPr="007502FA">
        <w:rPr>
          <w:rFonts w:ascii="Arial" w:hAnsi="Arial" w:cs="Arial"/>
          <w:lang w:val="en-IE"/>
        </w:rPr>
        <w:t>six-month</w:t>
      </w:r>
      <w:r w:rsidR="00147494" w:rsidRPr="007502FA">
        <w:rPr>
          <w:rFonts w:ascii="Arial" w:hAnsi="Arial" w:cs="Arial"/>
          <w:lang w:val="en-IE"/>
        </w:rPr>
        <w:t xml:space="preserve"> probationary period</w:t>
      </w:r>
      <w:r w:rsidR="004D3188" w:rsidRPr="007502FA">
        <w:rPr>
          <w:rFonts w:ascii="Arial" w:hAnsi="Arial" w:cs="Arial"/>
          <w:lang w:val="en-IE"/>
        </w:rPr>
        <w:t xml:space="preserve">. </w:t>
      </w:r>
      <w:r w:rsidRPr="007502FA">
        <w:rPr>
          <w:rFonts w:ascii="Arial" w:hAnsi="Arial" w:cs="Arial"/>
          <w:lang w:val="en-IE"/>
        </w:rPr>
        <w:t xml:space="preserve">The salary offered is commensurate with experience. This is a </w:t>
      </w:r>
      <w:r w:rsidR="00BD275A" w:rsidRPr="007502FA">
        <w:rPr>
          <w:rFonts w:ascii="Arial" w:hAnsi="Arial" w:cs="Arial"/>
          <w:lang w:val="en-IE"/>
        </w:rPr>
        <w:t>part</w:t>
      </w:r>
      <w:r w:rsidRPr="007502FA">
        <w:rPr>
          <w:rFonts w:ascii="Arial" w:hAnsi="Arial" w:cs="Arial"/>
          <w:lang w:val="en-IE"/>
        </w:rPr>
        <w:t>-time</w:t>
      </w:r>
      <w:r w:rsidR="00BD275A" w:rsidRPr="007502FA">
        <w:rPr>
          <w:rFonts w:ascii="Arial" w:hAnsi="Arial" w:cs="Arial"/>
          <w:lang w:val="en-IE"/>
        </w:rPr>
        <w:t xml:space="preserve"> 3 day a week</w:t>
      </w:r>
      <w:r w:rsidRPr="007502FA">
        <w:rPr>
          <w:rFonts w:ascii="Arial" w:hAnsi="Arial" w:cs="Arial"/>
          <w:lang w:val="en-IE"/>
        </w:rPr>
        <w:t xml:space="preserve"> position based at Mercy Law Resource Centre, 25 Cork Street, Dublin 8</w:t>
      </w:r>
      <w:r w:rsidR="00550DF7" w:rsidRPr="007502FA">
        <w:rPr>
          <w:rFonts w:ascii="Arial" w:hAnsi="Arial" w:cs="Arial"/>
          <w:lang w:val="en-IE"/>
        </w:rPr>
        <w:t xml:space="preserve">, </w:t>
      </w:r>
      <w:r w:rsidR="00BD275A" w:rsidRPr="007502FA">
        <w:rPr>
          <w:rFonts w:ascii="Arial" w:hAnsi="Arial" w:cs="Arial"/>
          <w:lang w:val="en-IE"/>
        </w:rPr>
        <w:t xml:space="preserve">with an option for one day of remote working. There is an element of flexibility </w:t>
      </w:r>
      <w:r w:rsidR="0009079A" w:rsidRPr="007502FA">
        <w:rPr>
          <w:rFonts w:ascii="Arial" w:hAnsi="Arial" w:cs="Arial"/>
          <w:lang w:val="en-IE"/>
        </w:rPr>
        <w:t>in terms of how the working week is scheduled</w:t>
      </w:r>
      <w:r w:rsidR="00BD275A" w:rsidRPr="007502FA">
        <w:rPr>
          <w:rFonts w:ascii="Arial" w:hAnsi="Arial" w:cs="Arial"/>
          <w:lang w:val="en-IE"/>
        </w:rPr>
        <w:t xml:space="preserve">. </w:t>
      </w:r>
    </w:p>
    <w:p w14:paraId="5B9771E1" w14:textId="77777777" w:rsidR="007F7F1A" w:rsidRPr="007502FA" w:rsidRDefault="007F7F1A" w:rsidP="001664CB">
      <w:pPr>
        <w:spacing w:after="0"/>
        <w:contextualSpacing/>
        <w:jc w:val="both"/>
        <w:rPr>
          <w:rFonts w:ascii="Arial" w:hAnsi="Arial" w:cs="Arial"/>
          <w:lang w:val="en-IE"/>
        </w:rPr>
      </w:pPr>
    </w:p>
    <w:p w14:paraId="3037AE20" w14:textId="77777777" w:rsidR="00B653B0" w:rsidRPr="007502FA" w:rsidRDefault="00B653B0" w:rsidP="00B653B0">
      <w:pPr>
        <w:spacing w:after="0"/>
        <w:contextualSpacing/>
        <w:rPr>
          <w:rFonts w:ascii="Arial" w:hAnsi="Arial" w:cs="Arial"/>
          <w:b/>
          <w:lang w:val="en-IE"/>
        </w:rPr>
      </w:pPr>
      <w:r w:rsidRPr="007502FA">
        <w:rPr>
          <w:rFonts w:ascii="Arial" w:hAnsi="Arial" w:cs="Arial"/>
          <w:b/>
          <w:lang w:val="en-IE"/>
        </w:rPr>
        <w:t>Application</w:t>
      </w:r>
    </w:p>
    <w:p w14:paraId="631FC369" w14:textId="77777777" w:rsidR="00B653B0" w:rsidRPr="007502FA" w:rsidRDefault="00B653B0" w:rsidP="00B653B0">
      <w:pPr>
        <w:spacing w:after="0"/>
        <w:jc w:val="both"/>
        <w:rPr>
          <w:rFonts w:ascii="Arial" w:hAnsi="Arial" w:cs="Arial"/>
          <w:bCs/>
          <w:lang w:val="en-IE"/>
        </w:rPr>
      </w:pPr>
      <w:r w:rsidRPr="007502FA">
        <w:rPr>
          <w:rFonts w:ascii="Arial" w:hAnsi="Arial" w:cs="Arial"/>
          <w:bCs/>
          <w:lang w:val="en-IE"/>
        </w:rPr>
        <w:t xml:space="preserve">The deadline for submission of applications is Wednesday 07 May 2025 at 17:00 GMT. Candidates will be contacted, if they are shortlisted for interview and to arrange a time, no later than 17:00 GMT on Friday 09 May. </w:t>
      </w:r>
    </w:p>
    <w:p w14:paraId="54987F6A" w14:textId="77777777" w:rsidR="00B653B0" w:rsidRPr="007502FA" w:rsidRDefault="00B653B0" w:rsidP="00B653B0">
      <w:pPr>
        <w:spacing w:after="0"/>
        <w:jc w:val="both"/>
        <w:rPr>
          <w:rFonts w:ascii="Arial" w:hAnsi="Arial" w:cs="Arial"/>
          <w:bCs/>
          <w:lang w:val="en-IE"/>
        </w:rPr>
      </w:pPr>
      <w:r w:rsidRPr="007502FA">
        <w:rPr>
          <w:rFonts w:ascii="Arial" w:hAnsi="Arial" w:cs="Arial"/>
          <w:bCs/>
          <w:lang w:val="en-IE"/>
        </w:rPr>
        <w:t xml:space="preserve">Interviews will take place the week of 19 May 2025 (either in person or online, depending on the candidate’s location. There is a preference for any candidate living in Ireland to attend an interview in person). </w:t>
      </w:r>
    </w:p>
    <w:p w14:paraId="795CF167" w14:textId="77777777" w:rsidR="00B653B0" w:rsidRPr="007502FA" w:rsidRDefault="00B653B0" w:rsidP="00B653B0">
      <w:pPr>
        <w:spacing w:after="0"/>
        <w:jc w:val="both"/>
        <w:rPr>
          <w:rFonts w:ascii="Arial" w:hAnsi="Arial" w:cs="Arial"/>
          <w:bCs/>
          <w:lang w:val="en-IE"/>
        </w:rPr>
      </w:pPr>
      <w:r w:rsidRPr="007502FA">
        <w:rPr>
          <w:rFonts w:ascii="Arial" w:hAnsi="Arial" w:cs="Arial"/>
          <w:bCs/>
          <w:lang w:val="en-IE"/>
        </w:rPr>
        <w:t xml:space="preserve">Please submit: </w:t>
      </w:r>
    </w:p>
    <w:p w14:paraId="7DA5EBD5" w14:textId="77777777" w:rsidR="00B653B0" w:rsidRPr="007502FA" w:rsidRDefault="00B653B0" w:rsidP="00B653B0">
      <w:pPr>
        <w:numPr>
          <w:ilvl w:val="0"/>
          <w:numId w:val="10"/>
        </w:numPr>
        <w:spacing w:after="0"/>
        <w:jc w:val="both"/>
        <w:rPr>
          <w:rFonts w:ascii="Arial" w:hAnsi="Arial" w:cs="Arial"/>
          <w:bCs/>
          <w:lang w:val="en-IE"/>
        </w:rPr>
      </w:pPr>
      <w:r w:rsidRPr="007502FA">
        <w:rPr>
          <w:rFonts w:ascii="Arial" w:hAnsi="Arial" w:cs="Arial"/>
          <w:bCs/>
          <w:lang w:val="en-IE"/>
        </w:rPr>
        <w:t xml:space="preserve">A curriculum vitae. </w:t>
      </w:r>
    </w:p>
    <w:p w14:paraId="61554E7A" w14:textId="77777777" w:rsidR="00B653B0" w:rsidRPr="007502FA" w:rsidRDefault="00B653B0" w:rsidP="00B653B0">
      <w:pPr>
        <w:spacing w:after="0"/>
        <w:jc w:val="both"/>
        <w:rPr>
          <w:rFonts w:ascii="Arial" w:hAnsi="Arial" w:cs="Arial"/>
          <w:bCs/>
          <w:lang w:val="en-IE"/>
        </w:rPr>
      </w:pPr>
      <w:r w:rsidRPr="007502FA">
        <w:rPr>
          <w:rFonts w:ascii="Arial" w:hAnsi="Arial" w:cs="Arial"/>
          <w:bCs/>
          <w:lang w:val="en-IE"/>
        </w:rPr>
        <w:t xml:space="preserve">The CV must be no more than three pages in length and use font size no smaller than 11. </w:t>
      </w:r>
    </w:p>
    <w:p w14:paraId="20B08127" w14:textId="77777777" w:rsidR="00B653B0" w:rsidRPr="007502FA" w:rsidRDefault="00B653B0" w:rsidP="00B653B0">
      <w:pPr>
        <w:spacing w:after="0"/>
        <w:rPr>
          <w:rFonts w:ascii="Arial" w:hAnsi="Arial" w:cs="Arial"/>
          <w:bCs/>
          <w:lang w:val="en-IE"/>
        </w:rPr>
      </w:pPr>
      <w:r w:rsidRPr="007502FA">
        <w:rPr>
          <w:rFonts w:ascii="Arial" w:hAnsi="Arial" w:cs="Arial"/>
          <w:bCs/>
          <w:lang w:val="en-IE"/>
        </w:rPr>
        <w:t xml:space="preserve">It should include the names and contact details of two referees (who will not be contacted without seeking permission). </w:t>
      </w:r>
    </w:p>
    <w:p w14:paraId="2E577F0C" w14:textId="77777777" w:rsidR="00B653B0" w:rsidRPr="007502FA" w:rsidRDefault="00B653B0" w:rsidP="00B653B0">
      <w:pPr>
        <w:spacing w:after="0"/>
        <w:jc w:val="both"/>
        <w:rPr>
          <w:rFonts w:ascii="Arial" w:hAnsi="Arial" w:cs="Arial"/>
          <w:bCs/>
          <w:lang w:val="en-IE"/>
        </w:rPr>
      </w:pPr>
    </w:p>
    <w:p w14:paraId="6DB1CCF1" w14:textId="77777777" w:rsidR="00B653B0" w:rsidRPr="007502FA" w:rsidRDefault="00B653B0" w:rsidP="00B653B0">
      <w:pPr>
        <w:numPr>
          <w:ilvl w:val="0"/>
          <w:numId w:val="10"/>
        </w:numPr>
        <w:spacing w:after="0"/>
        <w:jc w:val="both"/>
        <w:rPr>
          <w:rFonts w:ascii="Arial" w:hAnsi="Arial" w:cs="Arial"/>
          <w:bCs/>
          <w:lang w:val="en-IE"/>
        </w:rPr>
      </w:pPr>
      <w:r w:rsidRPr="007502FA">
        <w:rPr>
          <w:rFonts w:ascii="Arial" w:hAnsi="Arial" w:cs="Arial"/>
          <w:bCs/>
          <w:lang w:val="en-IE"/>
        </w:rPr>
        <w:t xml:space="preserve">A cover letter. </w:t>
      </w:r>
    </w:p>
    <w:p w14:paraId="591034BB" w14:textId="77777777" w:rsidR="00B653B0" w:rsidRPr="007502FA" w:rsidRDefault="00B653B0" w:rsidP="00B653B0">
      <w:pPr>
        <w:spacing w:after="0"/>
        <w:jc w:val="both"/>
        <w:rPr>
          <w:rFonts w:ascii="Arial" w:hAnsi="Arial" w:cs="Arial"/>
          <w:bCs/>
          <w:lang w:val="en-IE"/>
        </w:rPr>
      </w:pPr>
      <w:r w:rsidRPr="007502FA">
        <w:rPr>
          <w:rFonts w:ascii="Arial" w:hAnsi="Arial" w:cs="Arial"/>
          <w:bCs/>
          <w:lang w:val="en-IE"/>
        </w:rPr>
        <w:t xml:space="preserve">The letter must be no more than two pages in length and use font size no smaller than 11. </w:t>
      </w:r>
    </w:p>
    <w:p w14:paraId="5DC3DB73" w14:textId="77777777" w:rsidR="00B653B0" w:rsidRDefault="00B653B0" w:rsidP="00B653B0">
      <w:pPr>
        <w:spacing w:after="0"/>
        <w:jc w:val="both"/>
        <w:rPr>
          <w:rFonts w:ascii="Arial" w:hAnsi="Arial" w:cs="Arial"/>
          <w:bCs/>
          <w:lang w:val="en-IE"/>
        </w:rPr>
      </w:pPr>
      <w:r w:rsidRPr="007502FA">
        <w:rPr>
          <w:rFonts w:ascii="Arial" w:hAnsi="Arial" w:cs="Arial"/>
          <w:bCs/>
          <w:lang w:val="en-IE"/>
        </w:rPr>
        <w:t xml:space="preserve">Please describe why you are interested in the position and summarise your relevant experience and suitability for the post. </w:t>
      </w:r>
    </w:p>
    <w:p w14:paraId="64781BD8" w14:textId="77777777" w:rsidR="007502FA" w:rsidRPr="007502FA" w:rsidRDefault="007502FA" w:rsidP="00B653B0">
      <w:pPr>
        <w:spacing w:after="0"/>
        <w:jc w:val="both"/>
        <w:rPr>
          <w:rFonts w:ascii="Arial" w:hAnsi="Arial" w:cs="Arial"/>
          <w:bCs/>
          <w:lang w:val="en-IE"/>
        </w:rPr>
      </w:pPr>
    </w:p>
    <w:p w14:paraId="3DC6ABBC" w14:textId="7FB9B4DE" w:rsidR="00B653B0" w:rsidRPr="007502FA" w:rsidRDefault="00B653B0" w:rsidP="00B653B0">
      <w:pPr>
        <w:spacing w:after="0"/>
        <w:rPr>
          <w:rFonts w:ascii="Arial" w:hAnsi="Arial" w:cs="Arial"/>
          <w:bCs/>
          <w:lang w:val="en-IE"/>
        </w:rPr>
      </w:pPr>
      <w:r w:rsidRPr="007502FA">
        <w:rPr>
          <w:rFonts w:ascii="Arial" w:hAnsi="Arial" w:cs="Arial"/>
          <w:bCs/>
          <w:lang w:val="en-IE"/>
        </w:rPr>
        <w:t>Only applications received through events@mercylaw.ie will be considered. All applications must be submitted with the email subject line “</w:t>
      </w:r>
      <w:r w:rsidR="007502FA" w:rsidRPr="007502FA">
        <w:rPr>
          <w:rFonts w:ascii="Arial" w:hAnsi="Arial" w:cs="Arial"/>
          <w:bCs/>
        </w:rPr>
        <w:t xml:space="preserve">Fundraising Communications </w:t>
      </w:r>
      <w:r w:rsidR="00822A57">
        <w:rPr>
          <w:rFonts w:ascii="Arial" w:hAnsi="Arial" w:cs="Arial"/>
          <w:bCs/>
        </w:rPr>
        <w:t>Lead</w:t>
      </w:r>
      <w:r w:rsidRPr="007502FA">
        <w:rPr>
          <w:rFonts w:ascii="Arial" w:hAnsi="Arial" w:cs="Arial"/>
          <w:bCs/>
          <w:lang w:val="en-IE"/>
        </w:rPr>
        <w:t>”</w:t>
      </w:r>
      <w:r w:rsidR="007502FA">
        <w:rPr>
          <w:rFonts w:ascii="Arial" w:hAnsi="Arial" w:cs="Arial"/>
          <w:bCs/>
          <w:lang w:val="en-IE"/>
        </w:rPr>
        <w:t xml:space="preserve">. </w:t>
      </w:r>
      <w:r w:rsidRPr="007502FA">
        <w:rPr>
          <w:rFonts w:ascii="Arial" w:hAnsi="Arial" w:cs="Arial"/>
          <w:bCs/>
          <w:lang w:val="en-IE"/>
        </w:rPr>
        <w:t xml:space="preserve">Any </w:t>
      </w:r>
      <w:r w:rsidR="007502FA">
        <w:rPr>
          <w:rFonts w:ascii="Arial" w:hAnsi="Arial" w:cs="Arial"/>
          <w:bCs/>
          <w:lang w:val="en-IE"/>
        </w:rPr>
        <w:t xml:space="preserve">specific </w:t>
      </w:r>
      <w:r w:rsidRPr="007502FA">
        <w:rPr>
          <w:rFonts w:ascii="Arial" w:hAnsi="Arial" w:cs="Arial"/>
          <w:bCs/>
          <w:lang w:val="en-IE"/>
        </w:rPr>
        <w:t xml:space="preserve">queries should be directed to </w:t>
      </w:r>
      <w:r w:rsidR="007502FA" w:rsidRPr="007502FA">
        <w:rPr>
          <w:rFonts w:ascii="Arial" w:hAnsi="Arial" w:cs="Arial"/>
          <w:bCs/>
        </w:rPr>
        <w:t xml:space="preserve">Managing Solicitor, Freda Grealy at </w:t>
      </w:r>
      <w:hyperlink r:id="rId8" w:history="1">
        <w:r w:rsidR="007502FA" w:rsidRPr="007502FA">
          <w:rPr>
            <w:rStyle w:val="Hyperlink"/>
            <w:rFonts w:ascii="Arial" w:hAnsi="Arial" w:cs="Arial"/>
            <w:bCs/>
          </w:rPr>
          <w:t>freda@mercylaw.ie</w:t>
        </w:r>
      </w:hyperlink>
      <w:r w:rsidR="007502FA">
        <w:rPr>
          <w:rFonts w:ascii="Arial" w:hAnsi="Arial" w:cs="Arial"/>
          <w:bCs/>
          <w:lang w:val="en-IE"/>
        </w:rPr>
        <w:t>.</w:t>
      </w:r>
    </w:p>
    <w:p w14:paraId="09B726CA" w14:textId="77777777" w:rsidR="00B653B0" w:rsidRPr="007502FA" w:rsidRDefault="00B653B0" w:rsidP="00B653B0">
      <w:pPr>
        <w:spacing w:after="0"/>
        <w:contextualSpacing/>
        <w:rPr>
          <w:rFonts w:ascii="Arial" w:hAnsi="Arial" w:cs="Arial"/>
          <w:lang w:val="en-IE"/>
        </w:rPr>
      </w:pPr>
    </w:p>
    <w:p w14:paraId="5257BE8A" w14:textId="77777777" w:rsidR="00B653B0" w:rsidRPr="007502FA" w:rsidRDefault="00B653B0" w:rsidP="00B653B0">
      <w:pPr>
        <w:spacing w:after="0"/>
        <w:rPr>
          <w:rFonts w:ascii="Arial" w:hAnsi="Arial" w:cs="Arial"/>
          <w:lang w:val="en-IE"/>
        </w:rPr>
      </w:pPr>
      <w:bookmarkStart w:id="2" w:name="_Hlk195180637"/>
      <w:r w:rsidRPr="007502FA">
        <w:rPr>
          <w:rFonts w:ascii="Arial" w:hAnsi="Arial" w:cs="Arial"/>
          <w:lang w:val="en-IE"/>
        </w:rPr>
        <w:t xml:space="preserve">We really appreciate the time and effort taken to apply. We regret that we may not be able to respond to all applicants. Only those shortlisted for interview will be contacted. </w:t>
      </w:r>
    </w:p>
    <w:bookmarkEnd w:id="2"/>
    <w:p w14:paraId="0B35A5F4" w14:textId="77777777" w:rsidR="00B653B0" w:rsidRPr="007502FA" w:rsidRDefault="00B653B0" w:rsidP="00B653B0">
      <w:pPr>
        <w:spacing w:after="0"/>
        <w:rPr>
          <w:rFonts w:ascii="Arial" w:hAnsi="Arial" w:cs="Arial"/>
        </w:rPr>
      </w:pPr>
    </w:p>
    <w:p w14:paraId="242C31BF" w14:textId="6911E0A6" w:rsidR="00B653B0" w:rsidRPr="007502FA" w:rsidRDefault="00B653B0" w:rsidP="00B653B0">
      <w:pPr>
        <w:spacing w:after="0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b/>
          <w:lang w:val="en-IE"/>
        </w:rPr>
        <w:t xml:space="preserve">Closing date for applications is 5pm on Wednesday 07 May </w:t>
      </w:r>
      <w:r w:rsidR="007502FA" w:rsidRPr="007502FA">
        <w:rPr>
          <w:rFonts w:ascii="Arial" w:hAnsi="Arial" w:cs="Arial"/>
          <w:b/>
          <w:lang w:val="en-IE"/>
        </w:rPr>
        <w:t>2025.</w:t>
      </w:r>
      <w:r w:rsidRPr="007502FA">
        <w:rPr>
          <w:rFonts w:ascii="Arial" w:hAnsi="Arial" w:cs="Arial"/>
          <w:b/>
          <w:lang w:val="en-IE"/>
        </w:rPr>
        <w:t xml:space="preserve"> </w:t>
      </w:r>
    </w:p>
    <w:p w14:paraId="4E7D3764" w14:textId="77777777" w:rsidR="00B653B0" w:rsidRPr="007502FA" w:rsidRDefault="00B653B0" w:rsidP="00B653B0">
      <w:pPr>
        <w:spacing w:after="0"/>
        <w:rPr>
          <w:rFonts w:ascii="Arial" w:hAnsi="Arial" w:cs="Arial"/>
          <w:lang w:val="en-IE"/>
        </w:rPr>
      </w:pPr>
    </w:p>
    <w:p w14:paraId="34C2CA5A" w14:textId="77777777" w:rsidR="00B653B0" w:rsidRPr="007502FA" w:rsidRDefault="00B653B0" w:rsidP="00B653B0">
      <w:pPr>
        <w:spacing w:after="0"/>
        <w:rPr>
          <w:rFonts w:ascii="Arial" w:hAnsi="Arial" w:cs="Arial"/>
          <w:lang w:val="en-IE"/>
        </w:rPr>
      </w:pPr>
      <w:r w:rsidRPr="007502FA">
        <w:rPr>
          <w:rFonts w:ascii="Arial" w:hAnsi="Arial" w:cs="Arial"/>
          <w:lang w:val="en-IE"/>
        </w:rPr>
        <w:t>MLRC is an equal opportunities employer.</w:t>
      </w:r>
    </w:p>
    <w:p w14:paraId="2FD99C10" w14:textId="77777777" w:rsidR="00B653B0" w:rsidRPr="007502FA" w:rsidRDefault="00B653B0" w:rsidP="00B653B0">
      <w:pPr>
        <w:spacing w:after="0"/>
        <w:rPr>
          <w:rFonts w:ascii="Arial" w:hAnsi="Arial" w:cs="Arial"/>
          <w:b/>
        </w:rPr>
      </w:pPr>
    </w:p>
    <w:p w14:paraId="4A44E296" w14:textId="77777777" w:rsidR="00B653B0" w:rsidRPr="007502FA" w:rsidRDefault="00B653B0" w:rsidP="00B653B0">
      <w:pPr>
        <w:spacing w:after="0"/>
        <w:rPr>
          <w:rFonts w:ascii="Arial" w:hAnsi="Arial" w:cs="Arial"/>
          <w:b/>
        </w:rPr>
      </w:pPr>
    </w:p>
    <w:p w14:paraId="4FB566FD" w14:textId="77777777" w:rsidR="00B653B0" w:rsidRPr="007502FA" w:rsidRDefault="00B653B0" w:rsidP="00B653B0">
      <w:pPr>
        <w:spacing w:after="0"/>
        <w:rPr>
          <w:rFonts w:ascii="Arial" w:hAnsi="Arial" w:cs="Arial"/>
          <w:bCs/>
        </w:rPr>
      </w:pPr>
    </w:p>
    <w:p w14:paraId="0D0D5511" w14:textId="5BADA8F5" w:rsidR="00DC204D" w:rsidRPr="007502FA" w:rsidRDefault="00DC204D" w:rsidP="00B653B0">
      <w:pPr>
        <w:spacing w:after="0"/>
        <w:jc w:val="both"/>
        <w:rPr>
          <w:rFonts w:ascii="Arial" w:hAnsi="Arial" w:cs="Arial"/>
          <w:lang w:val="en-IE"/>
        </w:rPr>
      </w:pPr>
    </w:p>
    <w:sectPr w:rsidR="00DC204D" w:rsidRPr="007502FA" w:rsidSect="00E204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27907" w14:textId="77777777" w:rsidR="007B5091" w:rsidRDefault="007B5091">
      <w:pPr>
        <w:spacing w:after="0"/>
      </w:pPr>
      <w:r>
        <w:separator/>
      </w:r>
    </w:p>
  </w:endnote>
  <w:endnote w:type="continuationSeparator" w:id="0">
    <w:p w14:paraId="1C77854D" w14:textId="77777777" w:rsidR="007B5091" w:rsidRDefault="007B50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7D5F" w14:textId="77777777" w:rsidR="002C1ABD" w:rsidRDefault="002C1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3A5DA" w14:textId="77777777" w:rsidR="00DC204D" w:rsidRDefault="00550DF7" w:rsidP="0076365C">
    <w:pPr>
      <w:pStyle w:val="Heading7"/>
    </w:pPr>
    <w:r>
      <w:ptab w:relativeTo="margin" w:alignment="left" w:leader="none"/>
    </w:r>
  </w:p>
  <w:p w14:paraId="3C1E93DB" w14:textId="77777777" w:rsidR="00DC204D" w:rsidRDefault="00DC2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19F07" w14:textId="77777777" w:rsidR="002C1ABD" w:rsidRDefault="002C1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D9DFA" w14:textId="77777777" w:rsidR="007B5091" w:rsidRDefault="007B5091">
      <w:pPr>
        <w:spacing w:after="0"/>
      </w:pPr>
      <w:r>
        <w:separator/>
      </w:r>
    </w:p>
  </w:footnote>
  <w:footnote w:type="continuationSeparator" w:id="0">
    <w:p w14:paraId="54B4A9A8" w14:textId="77777777" w:rsidR="007B5091" w:rsidRDefault="007B50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95D6C" w14:textId="77777777" w:rsidR="002C1ABD" w:rsidRDefault="002C1A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E1777" w14:textId="77777777" w:rsidR="00DC204D" w:rsidRDefault="00550DF7" w:rsidP="00F11AAF">
    <w:pPr>
      <w:pStyle w:val="NoSpacing"/>
      <w:rPr>
        <w:lang w:val="en-IE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C51E8" wp14:editId="39BF1E87">
              <wp:simplePos x="0" y="0"/>
              <wp:positionH relativeFrom="column">
                <wp:posOffset>-101600</wp:posOffset>
              </wp:positionH>
              <wp:positionV relativeFrom="paragraph">
                <wp:posOffset>-220980</wp:posOffset>
              </wp:positionV>
              <wp:extent cx="4362450" cy="1143000"/>
              <wp:effectExtent l="0" t="0" r="19050" b="190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5ACFB9" w14:textId="77777777" w:rsidR="00DC204D" w:rsidRPr="00C55FD9" w:rsidRDefault="00550DF7" w:rsidP="00F11AAF">
                          <w:pPr>
                            <w:pStyle w:val="Masthead"/>
                            <w:rPr>
                              <w:rFonts w:ascii="Arial" w:eastAsia="Arial Unicode MS" w:hAnsi="Arial" w:cs="Arial"/>
                              <w:color w:val="70AD47" w:themeColor="accent6"/>
                              <w:sz w:val="44"/>
                              <w:szCs w:val="44"/>
                              <w:lang w:val="en-IE"/>
                            </w:rPr>
                          </w:pPr>
                          <w:r w:rsidRPr="00C55FD9">
                            <w:rPr>
                              <w:rFonts w:ascii="Arial" w:eastAsia="Arial Unicode MS" w:hAnsi="Arial" w:cs="Arial"/>
                              <w:color w:val="70AD47" w:themeColor="accent6"/>
                              <w:sz w:val="44"/>
                              <w:szCs w:val="44"/>
                              <w:lang w:val="en-IE"/>
                            </w:rPr>
                            <w:t>Mercy Law Resource Centre</w:t>
                          </w:r>
                        </w:p>
                        <w:p w14:paraId="32DFC094" w14:textId="5C75B6BC" w:rsidR="00DC204D" w:rsidRPr="00C55FD9" w:rsidRDefault="00550DF7" w:rsidP="00F11AAF">
                          <w:pPr>
                            <w:rPr>
                              <w:rFonts w:ascii="Arial" w:hAnsi="Arial" w:cs="Arial"/>
                              <w:color w:val="70AD47" w:themeColor="accent6"/>
                              <w:sz w:val="24"/>
                              <w:szCs w:val="24"/>
                            </w:rPr>
                          </w:pPr>
                          <w:r w:rsidRPr="00C55FD9">
                            <w:rPr>
                              <w:rFonts w:ascii="Arial" w:hAnsi="Arial" w:cs="Arial"/>
                              <w:color w:val="70AD47" w:themeColor="accent6"/>
                              <w:sz w:val="24"/>
                              <w:szCs w:val="24"/>
                            </w:rPr>
                            <w:t>25 Cork St, Dublin 8</w:t>
                          </w:r>
                          <w:r w:rsidRPr="00C55FD9">
                            <w:rPr>
                              <w:rFonts w:ascii="Arial" w:hAnsi="Arial" w:cs="Arial"/>
                              <w:color w:val="70AD47" w:themeColor="accent6"/>
                              <w:sz w:val="40"/>
                              <w:szCs w:val="40"/>
                              <w:lang w:val="en-IE"/>
                            </w:rPr>
                            <w:t xml:space="preserve">                                                </w:t>
                          </w:r>
                          <w:r w:rsidRPr="00C55FD9">
                            <w:rPr>
                              <w:rFonts w:ascii="Arial" w:hAnsi="Arial" w:cs="Arial"/>
                              <w:color w:val="70AD47" w:themeColor="accent6"/>
                              <w:sz w:val="24"/>
                              <w:szCs w:val="24"/>
                            </w:rPr>
                            <w:t xml:space="preserve">Phone: 01 4537459                                                                             </w:t>
                          </w:r>
                          <w:r w:rsidR="00C55FD9" w:rsidRPr="00C55FD9">
                            <w:rPr>
                              <w:rFonts w:ascii="Arial" w:hAnsi="Arial" w:cs="Arial"/>
                              <w:color w:val="70AD47" w:themeColor="accent6"/>
                              <w:sz w:val="24"/>
                              <w:szCs w:val="24"/>
                            </w:rPr>
                            <w:t>Email; info@mercylaw.ie</w:t>
                          </w:r>
                        </w:p>
                        <w:p w14:paraId="4CEBB579" w14:textId="77777777" w:rsidR="00DC204D" w:rsidRPr="00265559" w:rsidRDefault="00550DF7" w:rsidP="00F11AAF">
                          <w:pPr>
                            <w:rPr>
                              <w:rFonts w:ascii="Arial Narrow" w:hAnsi="Arial Narrow"/>
                              <w:b/>
                              <w:color w:val="7B7B7B" w:themeColor="accent3" w:themeShade="BF"/>
                              <w:sz w:val="24"/>
                              <w:szCs w:val="24"/>
                            </w:rPr>
                          </w:pPr>
                          <w:r w:rsidRPr="00265559">
                            <w:rPr>
                              <w:rFonts w:ascii="Arial Narrow" w:hAnsi="Arial Narrow"/>
                              <w:b/>
                              <w:color w:val="7B7B7B" w:themeColor="accent3" w:themeShade="BF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099DB648" w14:textId="77777777" w:rsidR="00DC204D" w:rsidRPr="00071155" w:rsidRDefault="00DC204D" w:rsidP="00F11AA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C51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8pt;margin-top:-17.4pt;width:343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" strokecolor="white [3212]">
              <v:textbox>
                <w:txbxContent>
                  <w:p w14:paraId="2C5ACFB9" w14:textId="77777777" w:rsidR="00DC204D" w:rsidRPr="00C55FD9" w:rsidRDefault="00550DF7" w:rsidP="00F11AAF">
                    <w:pPr>
                      <w:pStyle w:val="Masthead"/>
                      <w:rPr>
                        <w:rFonts w:ascii="Arial" w:eastAsia="Arial Unicode MS" w:hAnsi="Arial" w:cs="Arial"/>
                        <w:color w:val="70AD47" w:themeColor="accent6"/>
                        <w:sz w:val="44"/>
                        <w:szCs w:val="44"/>
                        <w:lang w:val="en-IE"/>
                      </w:rPr>
                    </w:pPr>
                    <w:r w:rsidRPr="00C55FD9">
                      <w:rPr>
                        <w:rFonts w:ascii="Arial" w:eastAsia="Arial Unicode MS" w:hAnsi="Arial" w:cs="Arial"/>
                        <w:color w:val="70AD47" w:themeColor="accent6"/>
                        <w:sz w:val="44"/>
                        <w:szCs w:val="44"/>
                        <w:lang w:val="en-IE"/>
                      </w:rPr>
                      <w:t>Mercy Law Resource Centre</w:t>
                    </w:r>
                  </w:p>
                  <w:p w14:paraId="32DFC094" w14:textId="5C75B6BC" w:rsidR="00DC204D" w:rsidRPr="00C55FD9" w:rsidRDefault="00550DF7" w:rsidP="00F11AAF">
                    <w:pPr>
                      <w:rPr>
                        <w:rFonts w:ascii="Arial" w:hAnsi="Arial" w:cs="Arial"/>
                        <w:color w:val="70AD47" w:themeColor="accent6"/>
                        <w:sz w:val="24"/>
                        <w:szCs w:val="24"/>
                      </w:rPr>
                    </w:pPr>
                    <w:r w:rsidRPr="00C55FD9">
                      <w:rPr>
                        <w:rFonts w:ascii="Arial" w:hAnsi="Arial" w:cs="Arial"/>
                        <w:color w:val="70AD47" w:themeColor="accent6"/>
                        <w:sz w:val="24"/>
                        <w:szCs w:val="24"/>
                      </w:rPr>
                      <w:t>25 Cork St, Dublin 8</w:t>
                    </w:r>
                    <w:r w:rsidRPr="00C55FD9">
                      <w:rPr>
                        <w:rFonts w:ascii="Arial" w:hAnsi="Arial" w:cs="Arial"/>
                        <w:color w:val="70AD47" w:themeColor="accent6"/>
                        <w:sz w:val="40"/>
                        <w:szCs w:val="40"/>
                        <w:lang w:val="en-IE"/>
                      </w:rPr>
                      <w:t xml:space="preserve">                                                </w:t>
                    </w:r>
                    <w:r w:rsidRPr="00C55FD9">
                      <w:rPr>
                        <w:rFonts w:ascii="Arial" w:hAnsi="Arial" w:cs="Arial"/>
                        <w:color w:val="70AD47" w:themeColor="accent6"/>
                        <w:sz w:val="24"/>
                        <w:szCs w:val="24"/>
                      </w:rPr>
                      <w:t xml:space="preserve">Phone: 01 4537459                                                                             </w:t>
                    </w:r>
                    <w:r w:rsidR="00C55FD9" w:rsidRPr="00C55FD9">
                      <w:rPr>
                        <w:rFonts w:ascii="Arial" w:hAnsi="Arial" w:cs="Arial"/>
                        <w:color w:val="70AD47" w:themeColor="accent6"/>
                        <w:sz w:val="24"/>
                        <w:szCs w:val="24"/>
                      </w:rPr>
                      <w:t>Email; info@mercylaw.ie</w:t>
                    </w:r>
                  </w:p>
                  <w:p w14:paraId="4CEBB579" w14:textId="77777777" w:rsidR="00DC204D" w:rsidRPr="00265559" w:rsidRDefault="00550DF7" w:rsidP="00F11AAF">
                    <w:pPr>
                      <w:rPr>
                        <w:rFonts w:ascii="Arial Narrow" w:hAnsi="Arial Narrow"/>
                        <w:b/>
                        <w:color w:val="7B7B7B" w:themeColor="accent3" w:themeShade="BF"/>
                        <w:sz w:val="24"/>
                        <w:szCs w:val="24"/>
                      </w:rPr>
                    </w:pPr>
                    <w:r w:rsidRPr="00265559">
                      <w:rPr>
                        <w:rFonts w:ascii="Arial Narrow" w:hAnsi="Arial Narrow"/>
                        <w:b/>
                        <w:color w:val="7B7B7B" w:themeColor="accent3" w:themeShade="BF"/>
                        <w:sz w:val="24"/>
                        <w:szCs w:val="24"/>
                      </w:rPr>
                      <w:t xml:space="preserve"> </w:t>
                    </w:r>
                  </w:p>
                  <w:p w14:paraId="099DB648" w14:textId="77777777" w:rsidR="00DC204D" w:rsidRPr="00071155" w:rsidRDefault="00DC204D" w:rsidP="00F11AAF"/>
                </w:txbxContent>
              </v:textbox>
            </v:shape>
          </w:pict>
        </mc:Fallback>
      </mc:AlternateContent>
    </w:r>
  </w:p>
  <w:p w14:paraId="1FC71A8E" w14:textId="77777777" w:rsidR="00DC204D" w:rsidRDefault="00550DF7" w:rsidP="00F11AAF">
    <w:pPr>
      <w:rPr>
        <w:lang w:val="en-IE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02F46F" wp14:editId="30684CE6">
              <wp:simplePos x="0" y="0"/>
              <wp:positionH relativeFrom="column">
                <wp:posOffset>4676775</wp:posOffset>
              </wp:positionH>
              <wp:positionV relativeFrom="paragraph">
                <wp:posOffset>-390525</wp:posOffset>
              </wp:positionV>
              <wp:extent cx="2047875" cy="1133475"/>
              <wp:effectExtent l="0" t="0" r="28575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6688F" w14:textId="77777777" w:rsidR="00DC204D" w:rsidRPr="00071155" w:rsidRDefault="00C55FD9" w:rsidP="00F11AAF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IE" w:eastAsia="en-IE"/>
                            </w:rPr>
                            <w:drawing>
                              <wp:inline distT="0" distB="0" distL="0" distR="0" wp14:anchorId="2263494E" wp14:editId="55FFE72A">
                                <wp:extent cx="805180" cy="103314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MLRC Transparent Logo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5180" cy="1033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02F46F" id="Text Box 1" o:spid="_x0000_s1027" type="#_x0000_t202" style="position:absolute;margin-left:368.25pt;margin-top:-30.75pt;width:161.2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" strokecolor="white [3212]">
              <v:textbox>
                <w:txbxContent>
                  <w:p w14:paraId="3556688F" w14:textId="77777777" w:rsidR="00DC204D" w:rsidRPr="00071155" w:rsidRDefault="00C55FD9" w:rsidP="00F11AAF">
                    <w:pPr>
                      <w:jc w:val="center"/>
                    </w:pPr>
                    <w:r>
                      <w:rPr>
                        <w:noProof/>
                        <w:lang w:val="en-IE" w:eastAsia="en-IE"/>
                      </w:rPr>
                      <w:drawing>
                        <wp:inline distT="0" distB="0" distL="0" distR="0" wp14:anchorId="2263494E" wp14:editId="55FFE72A">
                          <wp:extent cx="805180" cy="103314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MLRC Transparent Logo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5180" cy="1033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45289C3" w14:textId="77777777" w:rsidR="00DC204D" w:rsidRDefault="00DC204D" w:rsidP="00F11AAF">
    <w:pPr>
      <w:pBdr>
        <w:bottom w:val="single" w:sz="12" w:space="1" w:color="auto"/>
      </w:pBdr>
      <w:rPr>
        <w:lang w:val="en-IE"/>
      </w:rPr>
    </w:pPr>
  </w:p>
  <w:p w14:paraId="5D7BBEF3" w14:textId="77777777" w:rsidR="00DC204D" w:rsidRDefault="00DC204D" w:rsidP="00F11AAF">
    <w:pPr>
      <w:pBdr>
        <w:bottom w:val="single" w:sz="12" w:space="1" w:color="auto"/>
      </w:pBdr>
      <w:rPr>
        <w:lang w:val="en-I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8E02E" w14:textId="77777777" w:rsidR="002C1ABD" w:rsidRDefault="002C1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6DC4B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70689"/>
    <w:multiLevelType w:val="hybridMultilevel"/>
    <w:tmpl w:val="BA527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87A33"/>
    <w:multiLevelType w:val="hybridMultilevel"/>
    <w:tmpl w:val="8B6E83E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036B2E"/>
    <w:multiLevelType w:val="hybridMultilevel"/>
    <w:tmpl w:val="05D87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812155"/>
    <w:multiLevelType w:val="hybridMultilevel"/>
    <w:tmpl w:val="D56C155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A117E"/>
    <w:multiLevelType w:val="hybridMultilevel"/>
    <w:tmpl w:val="B90A6E4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F4149"/>
    <w:multiLevelType w:val="hybridMultilevel"/>
    <w:tmpl w:val="9014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605B2"/>
    <w:multiLevelType w:val="hybridMultilevel"/>
    <w:tmpl w:val="AA364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AC0D9E"/>
    <w:multiLevelType w:val="hybridMultilevel"/>
    <w:tmpl w:val="BA8E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31244"/>
    <w:multiLevelType w:val="hybridMultilevel"/>
    <w:tmpl w:val="C900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692296">
    <w:abstractNumId w:val="7"/>
  </w:num>
  <w:num w:numId="2" w16cid:durableId="1953896734">
    <w:abstractNumId w:val="2"/>
  </w:num>
  <w:num w:numId="3" w16cid:durableId="1692485773">
    <w:abstractNumId w:val="3"/>
  </w:num>
  <w:num w:numId="4" w16cid:durableId="1770656742">
    <w:abstractNumId w:val="8"/>
  </w:num>
  <w:num w:numId="5" w16cid:durableId="1045909989">
    <w:abstractNumId w:val="6"/>
  </w:num>
  <w:num w:numId="6" w16cid:durableId="1769034959">
    <w:abstractNumId w:val="9"/>
  </w:num>
  <w:num w:numId="7" w16cid:durableId="154340866">
    <w:abstractNumId w:val="1"/>
  </w:num>
  <w:num w:numId="8" w16cid:durableId="1863321867">
    <w:abstractNumId w:val="4"/>
  </w:num>
  <w:num w:numId="9" w16cid:durableId="1249385846">
    <w:abstractNumId w:val="5"/>
  </w:num>
  <w:num w:numId="10" w16cid:durableId="183529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4CB"/>
    <w:rsid w:val="0000248C"/>
    <w:rsid w:val="0001571D"/>
    <w:rsid w:val="0009079A"/>
    <w:rsid w:val="000D6939"/>
    <w:rsid w:val="000D6DFC"/>
    <w:rsid w:val="000E2310"/>
    <w:rsid w:val="00100347"/>
    <w:rsid w:val="00105B48"/>
    <w:rsid w:val="00147494"/>
    <w:rsid w:val="001664CB"/>
    <w:rsid w:val="00173903"/>
    <w:rsid w:val="001C0815"/>
    <w:rsid w:val="002179D1"/>
    <w:rsid w:val="00266F92"/>
    <w:rsid w:val="00293C30"/>
    <w:rsid w:val="002A6596"/>
    <w:rsid w:val="002B122C"/>
    <w:rsid w:val="002C1ABD"/>
    <w:rsid w:val="002C3DA8"/>
    <w:rsid w:val="0030455B"/>
    <w:rsid w:val="00326197"/>
    <w:rsid w:val="00387B1B"/>
    <w:rsid w:val="003D0398"/>
    <w:rsid w:val="003D2EFB"/>
    <w:rsid w:val="003E0789"/>
    <w:rsid w:val="003F5FEA"/>
    <w:rsid w:val="00410864"/>
    <w:rsid w:val="00417027"/>
    <w:rsid w:val="00436B9C"/>
    <w:rsid w:val="00461609"/>
    <w:rsid w:val="00495473"/>
    <w:rsid w:val="004D3188"/>
    <w:rsid w:val="004E683A"/>
    <w:rsid w:val="004F11DB"/>
    <w:rsid w:val="00527E03"/>
    <w:rsid w:val="00550DF7"/>
    <w:rsid w:val="00554E54"/>
    <w:rsid w:val="005820CB"/>
    <w:rsid w:val="005B75D5"/>
    <w:rsid w:val="005C014B"/>
    <w:rsid w:val="005D6925"/>
    <w:rsid w:val="005D6E40"/>
    <w:rsid w:val="006049C9"/>
    <w:rsid w:val="00605FC5"/>
    <w:rsid w:val="006162A6"/>
    <w:rsid w:val="0062122B"/>
    <w:rsid w:val="00633FCC"/>
    <w:rsid w:val="00634730"/>
    <w:rsid w:val="00650D47"/>
    <w:rsid w:val="00665C9B"/>
    <w:rsid w:val="006729B3"/>
    <w:rsid w:val="0067666E"/>
    <w:rsid w:val="006D141C"/>
    <w:rsid w:val="006F1FE6"/>
    <w:rsid w:val="00715831"/>
    <w:rsid w:val="007502FA"/>
    <w:rsid w:val="00760A48"/>
    <w:rsid w:val="00765573"/>
    <w:rsid w:val="007B5091"/>
    <w:rsid w:val="007F7F1A"/>
    <w:rsid w:val="008111BD"/>
    <w:rsid w:val="00822A57"/>
    <w:rsid w:val="008279EC"/>
    <w:rsid w:val="008609C5"/>
    <w:rsid w:val="0090696B"/>
    <w:rsid w:val="009125EB"/>
    <w:rsid w:val="00924510"/>
    <w:rsid w:val="00931626"/>
    <w:rsid w:val="00937510"/>
    <w:rsid w:val="009406F4"/>
    <w:rsid w:val="00952727"/>
    <w:rsid w:val="009605B7"/>
    <w:rsid w:val="0096571E"/>
    <w:rsid w:val="0098350E"/>
    <w:rsid w:val="00987DAD"/>
    <w:rsid w:val="009A0587"/>
    <w:rsid w:val="009E5574"/>
    <w:rsid w:val="00A12C92"/>
    <w:rsid w:val="00A15F64"/>
    <w:rsid w:val="00AE1855"/>
    <w:rsid w:val="00AE5C6C"/>
    <w:rsid w:val="00AF63E6"/>
    <w:rsid w:val="00B01B8B"/>
    <w:rsid w:val="00B653B0"/>
    <w:rsid w:val="00B81417"/>
    <w:rsid w:val="00BA641D"/>
    <w:rsid w:val="00BD275A"/>
    <w:rsid w:val="00BE0781"/>
    <w:rsid w:val="00C31E52"/>
    <w:rsid w:val="00C55FD9"/>
    <w:rsid w:val="00C657BB"/>
    <w:rsid w:val="00C77AC1"/>
    <w:rsid w:val="00C94A61"/>
    <w:rsid w:val="00CB016F"/>
    <w:rsid w:val="00CF601D"/>
    <w:rsid w:val="00D04640"/>
    <w:rsid w:val="00D05973"/>
    <w:rsid w:val="00D1610B"/>
    <w:rsid w:val="00D338A0"/>
    <w:rsid w:val="00D57B8A"/>
    <w:rsid w:val="00DC204D"/>
    <w:rsid w:val="00E1194E"/>
    <w:rsid w:val="00EA0128"/>
    <w:rsid w:val="00EB3A39"/>
    <w:rsid w:val="00ED0AE3"/>
    <w:rsid w:val="00EE6149"/>
    <w:rsid w:val="00EE6636"/>
    <w:rsid w:val="00F43D59"/>
    <w:rsid w:val="00F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6CE98"/>
  <w15:chartTrackingRefBased/>
  <w15:docId w15:val="{AC70C516-41C6-44FA-A461-7E2B0306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4CB"/>
    <w:pPr>
      <w:spacing w:after="200" w:line="24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Heading1"/>
    <w:next w:val="Normal"/>
    <w:link w:val="Heading7Char"/>
    <w:qFormat/>
    <w:rsid w:val="001664CB"/>
    <w:pPr>
      <w:keepLines w:val="0"/>
      <w:spacing w:before="0"/>
      <w:outlineLvl w:val="6"/>
    </w:pPr>
    <w:rPr>
      <w:rFonts w:ascii="Arial Narrow" w:eastAsia="Times New Roman" w:hAnsi="Arial Narrow" w:cs="Times New Roman"/>
      <w:b/>
      <w:color w:val="7B7B7B" w:themeColor="accent3" w:themeShade="B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664CB"/>
    <w:rPr>
      <w:rFonts w:ascii="Arial Narrow" w:eastAsia="Times New Roman" w:hAnsi="Arial Narrow" w:cs="Times New Roman"/>
      <w:b/>
      <w:color w:val="7B7B7B" w:themeColor="accent3" w:themeShade="BF"/>
      <w:sz w:val="16"/>
      <w:szCs w:val="16"/>
      <w:lang w:val="en-US"/>
    </w:rPr>
  </w:style>
  <w:style w:type="paragraph" w:styleId="NoSpacing">
    <w:name w:val="No Spacing"/>
    <w:uiPriority w:val="1"/>
    <w:qFormat/>
    <w:rsid w:val="001664C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Masthead">
    <w:name w:val="Masthead"/>
    <w:basedOn w:val="Heading1"/>
    <w:rsid w:val="001664CB"/>
    <w:pPr>
      <w:keepLines w:val="0"/>
      <w:spacing w:before="0"/>
    </w:pPr>
    <w:rPr>
      <w:rFonts w:ascii="Impact" w:eastAsia="Times New Roman" w:hAnsi="Impact" w:cs="Times New Roman"/>
      <w:color w:val="000000"/>
      <w:sz w:val="9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64C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64C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166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4CB"/>
    <w:rPr>
      <w:color w:val="0563C1" w:themeColor="hyperlink"/>
      <w:u w:val="single"/>
    </w:rPr>
  </w:style>
  <w:style w:type="character" w:customStyle="1" w:styleId="BoldText">
    <w:name w:val="BoldText"/>
    <w:basedOn w:val="DefaultParagraphFont"/>
    <w:rsid w:val="001664CB"/>
    <w:rPr>
      <w:b/>
    </w:rPr>
  </w:style>
  <w:style w:type="character" w:customStyle="1" w:styleId="apple-converted-space">
    <w:name w:val="apple-converted-space"/>
    <w:basedOn w:val="DefaultParagraphFont"/>
    <w:rsid w:val="001664CB"/>
  </w:style>
  <w:style w:type="character" w:customStyle="1" w:styleId="Heading1Char">
    <w:name w:val="Heading 1 Char"/>
    <w:basedOn w:val="DefaultParagraphFont"/>
    <w:link w:val="Heading1"/>
    <w:uiPriority w:val="9"/>
    <w:rsid w:val="001664C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5FD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5FD9"/>
    <w:rPr>
      <w:rFonts w:ascii="Calibri" w:eastAsia="Calibri" w:hAnsi="Calibri" w:cs="Times New Roman"/>
      <w:lang w:val="en-US"/>
    </w:rPr>
  </w:style>
  <w:style w:type="paragraph" w:styleId="Revision">
    <w:name w:val="Revision"/>
    <w:hidden/>
    <w:uiPriority w:val="99"/>
    <w:semiHidden/>
    <w:rsid w:val="003E078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7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78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789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0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a@mercylaw.i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ercylaw.i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interns</cp:lastModifiedBy>
  <cp:revision>3</cp:revision>
  <cp:lastPrinted>2025-04-15T13:29:00Z</cp:lastPrinted>
  <dcterms:created xsi:type="dcterms:W3CDTF">2025-04-15T13:42:00Z</dcterms:created>
  <dcterms:modified xsi:type="dcterms:W3CDTF">2025-04-15T14:43:00Z</dcterms:modified>
</cp:coreProperties>
</file>