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3841D7A" w:rsidP="23841D7A" w:rsidRDefault="23841D7A" w14:paraId="61F819DC" w14:textId="097D1EE7">
      <w:pPr>
        <w:jc w:val="both"/>
        <w:rPr>
          <w:rFonts w:cs="Calibri" w:cstheme="minorAscii"/>
          <w:b w:val="1"/>
          <w:bCs w:val="1"/>
          <w:sz w:val="28"/>
          <w:szCs w:val="28"/>
          <w:lang w:val="en-GB"/>
        </w:rPr>
      </w:pPr>
    </w:p>
    <w:p w:rsidR="23841D7A" w:rsidP="23841D7A" w:rsidRDefault="23841D7A" w14:paraId="3A2BE470" w14:textId="369F7C58">
      <w:pPr>
        <w:jc w:val="both"/>
        <w:rPr>
          <w:rFonts w:cs="Calibri" w:cstheme="minorAscii"/>
          <w:b w:val="1"/>
          <w:bCs w:val="1"/>
          <w:sz w:val="28"/>
          <w:szCs w:val="28"/>
          <w:lang w:val="en-GB"/>
        </w:rPr>
      </w:pPr>
    </w:p>
    <w:p w:rsidR="08AAF27B" w:rsidP="23841D7A" w:rsidRDefault="08AAF27B" w14:paraId="30649F5A" w14:textId="450D2E49">
      <w:pPr>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23841D7A" w:rsidR="08AAF27B">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IE"/>
        </w:rPr>
        <w:t>Hospital Discharge Worker</w:t>
      </w:r>
      <w:r w:rsidRPr="23841D7A" w:rsidR="0C62A68F">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23841D7A" w:rsidR="0C62A68F">
        <w:rPr>
          <w:rFonts w:ascii="Arial" w:hAnsi="Arial" w:eastAsia="Arial" w:cs="Arial"/>
          <w:b w:val="1"/>
          <w:bCs w:val="1"/>
          <w:i w:val="0"/>
          <w:iCs w:val="0"/>
          <w:caps w:val="0"/>
          <w:smallCaps w:val="0"/>
          <w:noProof w:val="0"/>
          <w:color w:val="000000" w:themeColor="text1" w:themeTint="FF" w:themeShade="FF"/>
          <w:sz w:val="22"/>
          <w:szCs w:val="22"/>
          <w:lang w:val="en-GB"/>
        </w:rPr>
        <w:t>Job Description</w:t>
      </w:r>
    </w:p>
    <w:p w:rsidR="5E58E238" w:rsidP="23841D7A" w:rsidRDefault="5E58E238" w14:paraId="374F518C" w14:textId="08E3F584">
      <w:pPr>
        <w:jc w:val="both"/>
        <w:rPr>
          <w:rFonts w:ascii="Arial" w:hAnsi="Arial" w:eastAsia="Arial" w:cs="Arial"/>
          <w:b w:val="0"/>
          <w:bCs w:val="0"/>
          <w:i w:val="0"/>
          <w:iCs w:val="0"/>
          <w:caps w:val="0"/>
          <w:smallCaps w:val="0"/>
          <w:noProof w:val="0"/>
          <w:color w:val="000000" w:themeColor="text1" w:themeTint="FF" w:themeShade="FF"/>
          <w:sz w:val="21"/>
          <w:szCs w:val="21"/>
          <w:lang w:val="en-GB"/>
        </w:rPr>
      </w:pPr>
      <w:r w:rsidRPr="23841D7A" w:rsidR="5E58E238">
        <w:rPr>
          <w:rFonts w:ascii="Arial" w:hAnsi="Arial" w:eastAsia="Arial" w:cs="Arial"/>
          <w:b w:val="0"/>
          <w:bCs w:val="0"/>
          <w:i w:val="0"/>
          <w:iCs w:val="0"/>
          <w:caps w:val="0"/>
          <w:smallCaps w:val="0"/>
          <w:noProof w:val="0"/>
          <w:color w:val="000000" w:themeColor="text1" w:themeTint="FF" w:themeShade="FF"/>
          <w:sz w:val="21"/>
          <w:szCs w:val="21"/>
          <w:lang w:val="en-GB"/>
        </w:rPr>
        <w:t>____________________________________________________________________________</w:t>
      </w:r>
    </w:p>
    <w:p w:rsidR="0C62A68F" w:rsidP="08E613D9" w:rsidRDefault="0C62A68F" w14:paraId="1E26B4A3" w14:textId="5E1D7965">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bookmarkStart w:name="_Int_hlZBtH9X" w:id="733198797"/>
      <w:r w:rsidRPr="08E613D9" w:rsidR="0C62A68F">
        <w:rPr>
          <w:rFonts w:ascii="Arial" w:hAnsi="Arial" w:eastAsia="Arial" w:cs="Arial"/>
          <w:b w:val="1"/>
          <w:bCs w:val="1"/>
          <w:i w:val="0"/>
          <w:iCs w:val="0"/>
          <w:caps w:val="0"/>
          <w:smallCaps w:val="0"/>
          <w:noProof w:val="0"/>
          <w:color w:val="000000" w:themeColor="text1" w:themeTint="FF" w:themeShade="FF"/>
          <w:sz w:val="22"/>
          <w:szCs w:val="22"/>
          <w:lang w:val="en-IE"/>
        </w:rPr>
        <w:t>Employer</w:t>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w:t>
      </w:r>
      <w:r>
        <w:tab/>
      </w:r>
      <w:bookmarkEnd w:id="733198797"/>
      <w:r>
        <w:tab/>
      </w:r>
      <w:r>
        <w:tab/>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Sligo Social Services Council CLG</w:t>
      </w:r>
    </w:p>
    <w:p w:rsidR="0C62A68F" w:rsidP="08E613D9" w:rsidRDefault="0C62A68F" w14:paraId="0018772D" w14:textId="2C03025D">
      <w:pPr>
        <w:spacing w:line="276" w:lineRule="auto"/>
        <w:jc w:val="both"/>
        <w:rPr>
          <w:rFonts w:ascii="Arial" w:hAnsi="Arial" w:eastAsia="Arial" w:cs="Arial"/>
          <w:b w:val="0"/>
          <w:bCs w:val="0"/>
          <w:i w:val="0"/>
          <w:iCs w:val="0"/>
          <w:caps w:val="0"/>
          <w:smallCaps w:val="0"/>
          <w:noProof w:val="0"/>
          <w:color w:val="000000" w:themeColor="text1" w:themeTint="FF" w:themeShade="FF"/>
          <w:sz w:val="21"/>
          <w:szCs w:val="21"/>
          <w:lang w:val="en-GB"/>
        </w:rPr>
      </w:pPr>
      <w:r w:rsidRPr="08E613D9" w:rsidR="20B55F58">
        <w:rPr>
          <w:rFonts w:ascii="Arial" w:hAnsi="Arial" w:eastAsia="Arial" w:cs="Arial"/>
          <w:b w:val="1"/>
          <w:bCs w:val="1"/>
          <w:i w:val="0"/>
          <w:iCs w:val="0"/>
          <w:caps w:val="0"/>
          <w:smallCaps w:val="0"/>
          <w:noProof w:val="0"/>
          <w:color w:val="000000" w:themeColor="text1" w:themeTint="FF" w:themeShade="FF"/>
          <w:sz w:val="21"/>
          <w:szCs w:val="21"/>
          <w:lang w:val="en-IE"/>
        </w:rPr>
        <w:t xml:space="preserve">Position: </w:t>
      </w:r>
      <w:r>
        <w:tab/>
      </w:r>
      <w:r w:rsidRPr="08E613D9" w:rsidR="20B55F58">
        <w:rPr>
          <w:rFonts w:ascii="Arial" w:hAnsi="Arial" w:eastAsia="Arial" w:cs="Arial"/>
          <w:b w:val="1"/>
          <w:bCs w:val="1"/>
          <w:i w:val="0"/>
          <w:iCs w:val="0"/>
          <w:caps w:val="0"/>
          <w:smallCaps w:val="0"/>
          <w:noProof w:val="0"/>
          <w:color w:val="000000" w:themeColor="text1" w:themeTint="FF" w:themeShade="FF"/>
          <w:sz w:val="21"/>
          <w:szCs w:val="21"/>
          <w:lang w:val="en-IE"/>
        </w:rPr>
        <w:t xml:space="preserve"> ￼</w:t>
      </w:r>
      <w:r>
        <w:tab/>
      </w:r>
      <w:r w:rsidRPr="08E613D9" w:rsidR="04C13368">
        <w:rPr>
          <w:rFonts w:ascii="Arial" w:hAnsi="Arial" w:eastAsia="Arial" w:cs="Arial"/>
          <w:b w:val="0"/>
          <w:bCs w:val="0"/>
          <w:i w:val="0"/>
          <w:iCs w:val="0"/>
          <w:caps w:val="0"/>
          <w:smallCaps w:val="0"/>
          <w:noProof w:val="0"/>
          <w:color w:val="000000" w:themeColor="text1" w:themeTint="FF" w:themeShade="FF"/>
          <w:sz w:val="21"/>
          <w:szCs w:val="21"/>
          <w:lang w:val="en-IE"/>
        </w:rPr>
        <w:t xml:space="preserve">         </w:t>
      </w:r>
      <w:r w:rsidRPr="08E613D9" w:rsidR="54842F43">
        <w:rPr>
          <w:rFonts w:ascii="Arial" w:hAnsi="Arial" w:eastAsia="Arial" w:cs="Arial"/>
          <w:b w:val="0"/>
          <w:bCs w:val="0"/>
          <w:i w:val="0"/>
          <w:iCs w:val="0"/>
          <w:caps w:val="0"/>
          <w:smallCaps w:val="0"/>
          <w:noProof w:val="0"/>
          <w:color w:val="000000" w:themeColor="text1" w:themeTint="FF" w:themeShade="FF"/>
          <w:sz w:val="21"/>
          <w:szCs w:val="21"/>
          <w:lang w:val="en-IE"/>
        </w:rPr>
        <w:t>Hospital Discharge Worker</w:t>
      </w:r>
      <w:r w:rsidRPr="08E613D9" w:rsidR="0C62A68F">
        <w:rPr>
          <w:rFonts w:ascii="Arial" w:hAnsi="Arial" w:eastAsia="Arial" w:cs="Arial"/>
          <w:b w:val="1"/>
          <w:bCs w:val="1"/>
          <w:i w:val="0"/>
          <w:iCs w:val="0"/>
          <w:caps w:val="0"/>
          <w:smallCaps w:val="0"/>
          <w:noProof w:val="0"/>
          <w:color w:val="000000" w:themeColor="text1" w:themeTint="FF" w:themeShade="FF"/>
          <w:sz w:val="21"/>
          <w:szCs w:val="21"/>
          <w:lang w:val="en-IE"/>
        </w:rPr>
        <w:t xml:space="preserve"> </w:t>
      </w:r>
    </w:p>
    <w:p w:rsidR="0C62A68F" w:rsidP="08E613D9" w:rsidRDefault="0C62A68F" w14:paraId="58F9D703" w14:textId="5930BF20">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8E613D9" w:rsidR="0C62A68F">
        <w:rPr>
          <w:rFonts w:ascii="Arial" w:hAnsi="Arial" w:eastAsia="Arial" w:cs="Arial"/>
          <w:b w:val="1"/>
          <w:bCs w:val="1"/>
          <w:i w:val="0"/>
          <w:iCs w:val="0"/>
          <w:caps w:val="0"/>
          <w:smallCaps w:val="0"/>
          <w:noProof w:val="0"/>
          <w:color w:val="000000" w:themeColor="text1" w:themeTint="FF" w:themeShade="FF"/>
          <w:sz w:val="21"/>
          <w:szCs w:val="21"/>
          <w:lang w:val="en-IE"/>
        </w:rPr>
        <w:t xml:space="preserve">Reporting </w:t>
      </w:r>
      <w:bookmarkStart w:name="_Int_oQCmnKWd" w:id="1053553496"/>
      <w:r w:rsidRPr="08E613D9" w:rsidR="0C62A68F">
        <w:rPr>
          <w:rFonts w:ascii="Arial" w:hAnsi="Arial" w:eastAsia="Arial" w:cs="Arial"/>
          <w:b w:val="1"/>
          <w:bCs w:val="1"/>
          <w:i w:val="0"/>
          <w:iCs w:val="0"/>
          <w:caps w:val="0"/>
          <w:smallCaps w:val="0"/>
          <w:noProof w:val="0"/>
          <w:color w:val="000000" w:themeColor="text1" w:themeTint="FF" w:themeShade="FF"/>
          <w:sz w:val="21"/>
          <w:szCs w:val="21"/>
          <w:lang w:val="en-IE"/>
        </w:rPr>
        <w:t>To:</w:t>
      </w:r>
      <w:r>
        <w:tab/>
      </w:r>
      <w:bookmarkEnd w:id="1053553496"/>
      <w:r>
        <w:tab/>
      </w:r>
      <w:r>
        <w:tab/>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Emergency Accommodation Manager</w:t>
      </w:r>
    </w:p>
    <w:p w:rsidR="0C62A68F" w:rsidP="08E613D9" w:rsidRDefault="0C62A68F" w14:paraId="1E3D79D5" w14:textId="368F40EC">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bookmarkStart w:name="_Int_LCfK4Xs9" w:id="790363422"/>
      <w:r w:rsidRPr="08E613D9" w:rsidR="0C62A68F">
        <w:rPr>
          <w:rFonts w:ascii="Arial" w:hAnsi="Arial" w:eastAsia="Arial" w:cs="Arial"/>
          <w:b w:val="1"/>
          <w:bCs w:val="1"/>
          <w:i w:val="0"/>
          <w:iCs w:val="0"/>
          <w:caps w:val="0"/>
          <w:smallCaps w:val="0"/>
          <w:noProof w:val="0"/>
          <w:color w:val="000000" w:themeColor="text1" w:themeTint="FF" w:themeShade="FF"/>
          <w:sz w:val="22"/>
          <w:szCs w:val="22"/>
          <w:lang w:val="en-IE"/>
        </w:rPr>
        <w:t>Classification:</w:t>
      </w:r>
      <w:r>
        <w:tab/>
      </w:r>
      <w:bookmarkEnd w:id="790363422"/>
      <w:r>
        <w:tab/>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Full-Time (35 hours per week) </w:t>
      </w:r>
    </w:p>
    <w:p w:rsidR="0C62A68F" w:rsidP="23841D7A" w:rsidRDefault="0C62A68F" w14:paraId="6CCB2E01" w14:textId="1F34CDEE">
      <w:pPr>
        <w:spacing w:line="276" w:lineRule="auto"/>
        <w:ind w:left="2880" w:hanging="2880"/>
        <w:jc w:val="both"/>
        <w:rPr>
          <w:rFonts w:ascii="Arial" w:hAnsi="Arial" w:eastAsia="Arial" w:cs="Arial"/>
          <w:noProof w:val="0"/>
          <w:sz w:val="22"/>
          <w:szCs w:val="22"/>
          <w:lang w:val="en-IE"/>
        </w:rPr>
      </w:pPr>
      <w:r w:rsidRPr="08E613D9" w:rsidR="0C62A68F">
        <w:rPr>
          <w:rFonts w:ascii="Arial" w:hAnsi="Arial" w:eastAsia="Arial" w:cs="Arial"/>
          <w:b w:val="1"/>
          <w:bCs w:val="1"/>
          <w:i w:val="0"/>
          <w:iCs w:val="0"/>
          <w:caps w:val="0"/>
          <w:smallCaps w:val="0"/>
          <w:noProof w:val="0"/>
          <w:color w:val="000000" w:themeColor="text1" w:themeTint="FF" w:themeShade="FF"/>
          <w:sz w:val="22"/>
          <w:szCs w:val="22"/>
          <w:lang w:val="en-IE"/>
        </w:rPr>
        <w:t xml:space="preserve">Hours of </w:t>
      </w:r>
      <w:bookmarkStart w:name="_Int_99VS0Gg5" w:id="1900646030"/>
      <w:r w:rsidRPr="08E613D9" w:rsidR="0C62A68F">
        <w:rPr>
          <w:rFonts w:ascii="Arial" w:hAnsi="Arial" w:eastAsia="Arial" w:cs="Arial"/>
          <w:b w:val="1"/>
          <w:bCs w:val="1"/>
          <w:i w:val="0"/>
          <w:iCs w:val="0"/>
          <w:caps w:val="0"/>
          <w:smallCaps w:val="0"/>
          <w:noProof w:val="0"/>
          <w:color w:val="000000" w:themeColor="text1" w:themeTint="FF" w:themeShade="FF"/>
          <w:sz w:val="22"/>
          <w:szCs w:val="22"/>
          <w:lang w:val="en-IE"/>
        </w:rPr>
        <w:t>work:</w:t>
      </w:r>
      <w:r>
        <w:tab/>
      </w:r>
      <w:bookmarkEnd w:id="1900646030"/>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The </w:t>
      </w:r>
      <w:r w:rsidRPr="08E613D9" w:rsidR="506E0D24">
        <w:rPr>
          <w:rFonts w:ascii="Arial" w:hAnsi="Arial" w:eastAsia="Arial" w:cs="Arial"/>
          <w:b w:val="0"/>
          <w:bCs w:val="0"/>
          <w:i w:val="0"/>
          <w:iCs w:val="0"/>
          <w:caps w:val="0"/>
          <w:smallCaps w:val="0"/>
          <w:noProof w:val="0"/>
          <w:color w:val="000000" w:themeColor="text1" w:themeTint="FF" w:themeShade="FF"/>
          <w:sz w:val="22"/>
          <w:szCs w:val="22"/>
          <w:lang w:val="en-IE"/>
        </w:rPr>
        <w:t>Hospital discharge Worke</w:t>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r will primarily work 9.00am – 5.00pm Monda</w:t>
      </w:r>
      <w:r w:rsidRPr="08E613D9" w:rsidR="6D43BB7B">
        <w:rPr>
          <w:rFonts w:ascii="Arial" w:hAnsi="Arial" w:eastAsia="Arial" w:cs="Arial"/>
          <w:b w:val="0"/>
          <w:bCs w:val="0"/>
          <w:i w:val="0"/>
          <w:iCs w:val="0"/>
          <w:caps w:val="0"/>
          <w:smallCaps w:val="0"/>
          <w:noProof w:val="0"/>
          <w:color w:val="000000" w:themeColor="text1" w:themeTint="FF" w:themeShade="FF"/>
          <w:sz w:val="22"/>
          <w:szCs w:val="22"/>
          <w:lang w:val="en-IE"/>
        </w:rPr>
        <w:t>y</w:t>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 – Friday</w:t>
      </w:r>
      <w:r w:rsidRPr="08E613D9" w:rsidR="615AD4F5">
        <w:rPr>
          <w:rFonts w:ascii="Arial" w:hAnsi="Arial" w:eastAsia="Arial" w:cs="Arial"/>
          <w:b w:val="0"/>
          <w:bCs w:val="0"/>
          <w:i w:val="0"/>
          <w:iCs w:val="0"/>
          <w:caps w:val="0"/>
          <w:smallCaps w:val="0"/>
          <w:noProof w:val="0"/>
          <w:color w:val="000000" w:themeColor="text1" w:themeTint="FF" w:themeShade="FF"/>
          <w:sz w:val="22"/>
          <w:szCs w:val="22"/>
          <w:lang w:val="en-IE"/>
        </w:rPr>
        <w:t xml:space="preserve">. There is also a requirement for the Hospital Discharge Worker to have flexibility to work outside of these hours, should an emergency or crisis </w:t>
      </w:r>
      <w:r w:rsidRPr="08E613D9" w:rsidR="615AD4F5">
        <w:rPr>
          <w:rFonts w:ascii="Arial" w:hAnsi="Arial" w:eastAsia="Arial" w:cs="Arial"/>
          <w:b w:val="0"/>
          <w:bCs w:val="0"/>
          <w:i w:val="0"/>
          <w:iCs w:val="0"/>
          <w:caps w:val="0"/>
          <w:smallCaps w:val="0"/>
          <w:noProof w:val="0"/>
          <w:color w:val="000000" w:themeColor="text1" w:themeTint="FF" w:themeShade="FF"/>
          <w:sz w:val="22"/>
          <w:szCs w:val="22"/>
          <w:lang w:val="en-IE"/>
        </w:rPr>
        <w:t>arise</w:t>
      </w:r>
      <w:r w:rsidRPr="08E613D9" w:rsidR="615AD4F5">
        <w:rPr>
          <w:rFonts w:ascii="Arial" w:hAnsi="Arial" w:eastAsia="Arial" w:cs="Arial"/>
          <w:b w:val="0"/>
          <w:bCs w:val="0"/>
          <w:i w:val="0"/>
          <w:iCs w:val="0"/>
          <w:caps w:val="0"/>
          <w:smallCaps w:val="0"/>
          <w:noProof w:val="0"/>
          <w:color w:val="000000" w:themeColor="text1" w:themeTint="FF" w:themeShade="FF"/>
          <w:sz w:val="22"/>
          <w:szCs w:val="22"/>
          <w:lang w:val="en-IE"/>
        </w:rPr>
        <w:t xml:space="preserve">, and their presence is </w:t>
      </w:r>
      <w:bookmarkStart w:name="_Int_xyou0Aw1" w:id="197011209"/>
      <w:r w:rsidRPr="08E613D9" w:rsidR="615AD4F5">
        <w:rPr>
          <w:rFonts w:ascii="Arial" w:hAnsi="Arial" w:eastAsia="Arial" w:cs="Arial"/>
          <w:b w:val="0"/>
          <w:bCs w:val="0"/>
          <w:i w:val="0"/>
          <w:iCs w:val="0"/>
          <w:caps w:val="0"/>
          <w:smallCaps w:val="0"/>
          <w:noProof w:val="0"/>
          <w:color w:val="000000" w:themeColor="text1" w:themeTint="FF" w:themeShade="FF"/>
          <w:sz w:val="22"/>
          <w:szCs w:val="22"/>
          <w:lang w:val="en-IE"/>
        </w:rPr>
        <w:t>required</w:t>
      </w:r>
      <w:bookmarkEnd w:id="197011209"/>
      <w:r w:rsidRPr="08E613D9" w:rsidR="615AD4F5">
        <w:rPr>
          <w:rFonts w:ascii="Arial" w:hAnsi="Arial" w:eastAsia="Arial" w:cs="Arial"/>
          <w:b w:val="0"/>
          <w:bCs w:val="0"/>
          <w:i w:val="0"/>
          <w:iCs w:val="0"/>
          <w:caps w:val="0"/>
          <w:smallCaps w:val="0"/>
          <w:noProof w:val="0"/>
          <w:color w:val="000000" w:themeColor="text1" w:themeTint="FF" w:themeShade="FF"/>
          <w:sz w:val="22"/>
          <w:szCs w:val="22"/>
          <w:lang w:val="en-IE"/>
        </w:rPr>
        <w:t>.</w:t>
      </w:r>
    </w:p>
    <w:p w:rsidR="0C62A68F" w:rsidP="23841D7A" w:rsidRDefault="0C62A68F" w14:paraId="70856C0E" w14:textId="5D8181E9">
      <w:pPr>
        <w:spacing w:line="276" w:lineRule="auto"/>
        <w:ind w:left="2880" w:hanging="2880"/>
        <w:jc w:val="both"/>
        <w:rPr>
          <w:rFonts w:ascii="Arial" w:hAnsi="Arial" w:eastAsia="Arial" w:cs="Arial"/>
          <w:noProof w:val="0"/>
          <w:sz w:val="22"/>
          <w:szCs w:val="22"/>
          <w:lang w:val="en-IE"/>
        </w:rPr>
      </w:pPr>
      <w:r w:rsidRPr="08E613D9" w:rsidR="0C62A68F">
        <w:rPr>
          <w:rFonts w:ascii="Arial" w:hAnsi="Arial" w:eastAsia="Arial" w:cs="Arial"/>
          <w:b w:val="1"/>
          <w:bCs w:val="1"/>
          <w:i w:val="0"/>
          <w:iCs w:val="0"/>
          <w:caps w:val="0"/>
          <w:smallCaps w:val="0"/>
          <w:noProof w:val="0"/>
          <w:color w:val="000000" w:themeColor="text1" w:themeTint="FF" w:themeShade="FF"/>
          <w:sz w:val="22"/>
          <w:szCs w:val="22"/>
          <w:lang w:val="en-IE"/>
        </w:rPr>
        <w:t xml:space="preserve">Work </w:t>
      </w:r>
      <w:bookmarkStart w:name="_Int_GGq8Wpsu" w:id="1417841374"/>
      <w:r w:rsidRPr="08E613D9" w:rsidR="0C62A68F">
        <w:rPr>
          <w:rFonts w:ascii="Arial" w:hAnsi="Arial" w:eastAsia="Arial" w:cs="Arial"/>
          <w:b w:val="1"/>
          <w:bCs w:val="1"/>
          <w:i w:val="0"/>
          <w:iCs w:val="0"/>
          <w:caps w:val="0"/>
          <w:smallCaps w:val="0"/>
          <w:noProof w:val="0"/>
          <w:color w:val="000000" w:themeColor="text1" w:themeTint="FF" w:themeShade="FF"/>
          <w:sz w:val="22"/>
          <w:szCs w:val="22"/>
          <w:lang w:val="en-IE"/>
        </w:rPr>
        <w:t>Environment:</w:t>
      </w:r>
      <w:r w:rsidRPr="08E613D9" w:rsidR="24FA7442">
        <w:rPr>
          <w:rFonts w:ascii="Arial" w:hAnsi="Arial" w:eastAsia="Arial" w:cs="Arial"/>
          <w:b w:val="1"/>
          <w:bCs w:val="1"/>
          <w:i w:val="0"/>
          <w:iCs w:val="0"/>
          <w:caps w:val="0"/>
          <w:smallCaps w:val="0"/>
          <w:noProof w:val="0"/>
          <w:color w:val="000000" w:themeColor="text1" w:themeTint="FF" w:themeShade="FF"/>
          <w:sz w:val="22"/>
          <w:szCs w:val="22"/>
          <w:lang w:val="en-IE"/>
        </w:rPr>
        <w:t xml:space="preserve">            </w:t>
      </w:r>
      <w:bookmarkEnd w:id="1417841374"/>
      <w:r w:rsidRPr="08E613D9" w:rsidR="038A66AF">
        <w:rPr>
          <w:rFonts w:ascii="Arial" w:hAnsi="Arial" w:eastAsia="Arial" w:cs="Arial"/>
          <w:b w:val="0"/>
          <w:bCs w:val="0"/>
          <w:i w:val="0"/>
          <w:iCs w:val="0"/>
          <w:caps w:val="0"/>
          <w:smallCaps w:val="0"/>
          <w:noProof w:val="0"/>
          <w:color w:val="000000" w:themeColor="text1" w:themeTint="FF" w:themeShade="FF"/>
          <w:sz w:val="22"/>
          <w:szCs w:val="22"/>
          <w:lang w:val="en-IE"/>
        </w:rPr>
        <w:t xml:space="preserve">The Hospital Discharge Worker will be based at Sligo University </w:t>
      </w:r>
      <w:r w:rsidRPr="08E613D9" w:rsidR="042CF298">
        <w:rPr>
          <w:rFonts w:ascii="Arial" w:hAnsi="Arial" w:eastAsia="Arial" w:cs="Arial"/>
          <w:b w:val="0"/>
          <w:bCs w:val="0"/>
          <w:i w:val="0"/>
          <w:iCs w:val="0"/>
          <w:caps w:val="0"/>
          <w:smallCaps w:val="0"/>
          <w:noProof w:val="0"/>
          <w:color w:val="000000" w:themeColor="text1" w:themeTint="FF" w:themeShade="FF"/>
          <w:sz w:val="22"/>
          <w:szCs w:val="22"/>
          <w:lang w:val="en-IE"/>
        </w:rPr>
        <w:t>Hospital</w:t>
      </w:r>
      <w:r w:rsidRPr="08E613D9" w:rsidR="038A66AF">
        <w:rPr>
          <w:rFonts w:ascii="Arial" w:hAnsi="Arial" w:eastAsia="Arial" w:cs="Arial"/>
          <w:b w:val="0"/>
          <w:bCs w:val="0"/>
          <w:i w:val="0"/>
          <w:iCs w:val="0"/>
          <w:caps w:val="0"/>
          <w:smallCaps w:val="0"/>
          <w:noProof w:val="0"/>
          <w:color w:val="000000" w:themeColor="text1" w:themeTint="FF" w:themeShade="FF"/>
          <w:sz w:val="22"/>
          <w:szCs w:val="22"/>
          <w:lang w:val="en-IE"/>
        </w:rPr>
        <w:t xml:space="preserve">, </w:t>
      </w:r>
      <w:r w:rsidRPr="08E613D9" w:rsidR="1EC80DB6">
        <w:rPr>
          <w:rFonts w:ascii="Arial" w:hAnsi="Arial" w:eastAsia="Arial" w:cs="Arial"/>
          <w:b w:val="0"/>
          <w:bCs w:val="0"/>
          <w:i w:val="0"/>
          <w:iCs w:val="0"/>
          <w:caps w:val="0"/>
          <w:smallCaps w:val="0"/>
          <w:noProof w:val="0"/>
          <w:color w:val="000000" w:themeColor="text1" w:themeTint="FF" w:themeShade="FF"/>
          <w:sz w:val="22"/>
          <w:szCs w:val="22"/>
          <w:lang w:val="en-IE"/>
        </w:rPr>
        <w:t>and</w:t>
      </w:r>
      <w:r w:rsidRPr="08E613D9" w:rsidR="038A66AF">
        <w:rPr>
          <w:rFonts w:ascii="Arial" w:hAnsi="Arial" w:eastAsia="Arial" w:cs="Arial"/>
          <w:b w:val="0"/>
          <w:bCs w:val="0"/>
          <w:i w:val="0"/>
          <w:iCs w:val="0"/>
          <w:caps w:val="0"/>
          <w:smallCaps w:val="0"/>
          <w:noProof w:val="0"/>
          <w:color w:val="000000" w:themeColor="text1" w:themeTint="FF" w:themeShade="FF"/>
          <w:sz w:val="22"/>
          <w:szCs w:val="22"/>
          <w:lang w:val="en-IE"/>
        </w:rPr>
        <w:t xml:space="preserve"> at Sligo Social Services’ premises in Charles Street, Sligo. He/she will also spend time visiting service users in homeless services and in their homes, and accompanying clients to appointments at various locations as</w:t>
      </w:r>
      <w:r w:rsidRPr="08E613D9" w:rsidR="038A66AF">
        <w:rPr>
          <w:rFonts w:ascii="Arial" w:hAnsi="Arial" w:eastAsia="Arial" w:cs="Arial"/>
          <w:b w:val="0"/>
          <w:bCs w:val="0"/>
          <w:i w:val="0"/>
          <w:iCs w:val="0"/>
          <w:caps w:val="0"/>
          <w:smallCaps w:val="0"/>
          <w:noProof w:val="0"/>
          <w:color w:val="000000" w:themeColor="text1" w:themeTint="FF" w:themeShade="FF"/>
          <w:sz w:val="22"/>
          <w:szCs w:val="22"/>
          <w:lang w:val="en-IE"/>
        </w:rPr>
        <w:t xml:space="preserve"> </w:t>
      </w:r>
      <w:bookmarkStart w:name="_Int_dD4uomB3" w:id="320335614"/>
      <w:r w:rsidRPr="08E613D9" w:rsidR="038A66AF">
        <w:rPr>
          <w:rFonts w:ascii="Arial" w:hAnsi="Arial" w:eastAsia="Arial" w:cs="Arial"/>
          <w:b w:val="0"/>
          <w:bCs w:val="0"/>
          <w:i w:val="0"/>
          <w:iCs w:val="0"/>
          <w:caps w:val="0"/>
          <w:smallCaps w:val="0"/>
          <w:noProof w:val="0"/>
          <w:color w:val="000000" w:themeColor="text1" w:themeTint="FF" w:themeShade="FF"/>
          <w:sz w:val="22"/>
          <w:szCs w:val="22"/>
          <w:lang w:val="en-IE"/>
        </w:rPr>
        <w:t>require</w:t>
      </w:r>
      <w:r w:rsidRPr="08E613D9" w:rsidR="038A66AF">
        <w:rPr>
          <w:rFonts w:ascii="Arial" w:hAnsi="Arial" w:eastAsia="Arial" w:cs="Arial"/>
          <w:b w:val="0"/>
          <w:bCs w:val="0"/>
          <w:i w:val="0"/>
          <w:iCs w:val="0"/>
          <w:caps w:val="0"/>
          <w:smallCaps w:val="0"/>
          <w:noProof w:val="0"/>
          <w:color w:val="000000" w:themeColor="text1" w:themeTint="FF" w:themeShade="FF"/>
          <w:sz w:val="22"/>
          <w:szCs w:val="22"/>
          <w:lang w:val="en-IE"/>
        </w:rPr>
        <w:t>d</w:t>
      </w:r>
      <w:bookmarkEnd w:id="320335614"/>
    </w:p>
    <w:p w:rsidR="32308113" w:rsidP="08E613D9" w:rsidRDefault="32308113" w14:paraId="03DF951E" w14:textId="4AECF4E3">
      <w:pPr>
        <w:spacing w:after="127" w:line="276" w:lineRule="auto"/>
        <w:ind w:left="0" w:right="0" w:hanging="437" w:firstLine="0"/>
        <w:jc w:val="left"/>
        <w:rPr>
          <w:rFonts w:ascii="Arial" w:hAnsi="Arial" w:eastAsia="Arial" w:cs="Arial"/>
          <w:b w:val="0"/>
          <w:bCs w:val="0"/>
          <w:i w:val="0"/>
          <w:iCs w:val="0"/>
          <w:caps w:val="0"/>
          <w:smallCaps w:val="0"/>
          <w:noProof w:val="0"/>
          <w:color w:val="000000" w:themeColor="text1" w:themeTint="FF" w:themeShade="FF"/>
          <w:sz w:val="21"/>
          <w:szCs w:val="21"/>
          <w:lang w:val="en-GB"/>
        </w:rPr>
      </w:pPr>
      <w:r w:rsidRPr="08E613D9" w:rsidR="3B42633E">
        <w:rPr>
          <w:rFonts w:ascii="Arial" w:hAnsi="Arial" w:eastAsia="Arial" w:cs="Arial"/>
          <w:b w:val="1"/>
          <w:bCs w:val="1"/>
          <w:i w:val="0"/>
          <w:iCs w:val="0"/>
          <w:caps w:val="0"/>
          <w:smallCaps w:val="0"/>
          <w:noProof w:val="0"/>
          <w:color w:val="000000" w:themeColor="text1" w:themeTint="FF" w:themeShade="FF"/>
          <w:sz w:val="21"/>
          <w:szCs w:val="21"/>
          <w:lang w:val="en-IE"/>
        </w:rPr>
        <w:t xml:space="preserve">   </w:t>
      </w:r>
      <w:r w:rsidRPr="08E613D9" w:rsidR="0C62A68F">
        <w:rPr>
          <w:rFonts w:ascii="Arial" w:hAnsi="Arial" w:eastAsia="Arial" w:cs="Arial"/>
          <w:b w:val="1"/>
          <w:bCs w:val="1"/>
          <w:i w:val="0"/>
          <w:iCs w:val="0"/>
          <w:caps w:val="0"/>
          <w:smallCaps w:val="0"/>
          <w:noProof w:val="0"/>
          <w:color w:val="000000" w:themeColor="text1" w:themeTint="FF" w:themeShade="FF"/>
          <w:sz w:val="21"/>
          <w:szCs w:val="21"/>
          <w:lang w:val="en-IE"/>
        </w:rPr>
        <w:t>Purpose of Role:</w:t>
      </w:r>
      <w:r>
        <w:tab/>
      </w:r>
      <w:r>
        <w:tab/>
      </w:r>
      <w:r>
        <w:tab/>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To </w:t>
      </w:r>
      <w:r w:rsidRPr="08E613D9" w:rsidR="41DB423C">
        <w:rPr>
          <w:rFonts w:ascii="Arial" w:hAnsi="Arial" w:eastAsia="Arial" w:cs="Arial"/>
          <w:b w:val="0"/>
          <w:bCs w:val="0"/>
          <w:i w:val="0"/>
          <w:iCs w:val="0"/>
          <w:caps w:val="0"/>
          <w:smallCaps w:val="0"/>
          <w:noProof w:val="0"/>
          <w:color w:val="000000" w:themeColor="text1" w:themeTint="FF" w:themeShade="FF"/>
          <w:sz w:val="22"/>
          <w:szCs w:val="22"/>
          <w:lang w:val="en-IE"/>
        </w:rPr>
        <w:t>provide</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 the delivery of an efficient, high quality, caring and </w:t>
      </w:r>
      <w:r>
        <w:tab/>
      </w:r>
      <w:r>
        <w:tab/>
      </w:r>
      <w:r>
        <w:tab/>
      </w:r>
      <w:r>
        <w:tab/>
      </w:r>
      <w:r>
        <w:tab/>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responsive advice and assessment service for people who are </w:t>
      </w:r>
      <w:r>
        <w:tab/>
      </w:r>
      <w:r>
        <w:tab/>
      </w:r>
      <w:r>
        <w:tab/>
      </w:r>
      <w:r>
        <w:tab/>
      </w:r>
      <w:r>
        <w:tab/>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in acute medical services and are homeless or threatened with </w:t>
      </w:r>
      <w:r>
        <w:tab/>
      </w:r>
      <w:r>
        <w:tab/>
      </w:r>
      <w:r>
        <w:tab/>
      </w:r>
      <w:r>
        <w:tab/>
      </w:r>
      <w:r>
        <w:tab/>
      </w:r>
      <w:r w:rsidRPr="08E613D9" w:rsidR="7FA29A06">
        <w:rPr>
          <w:rFonts w:ascii="Arial" w:hAnsi="Arial" w:eastAsia="Arial" w:cs="Arial"/>
          <w:b w:val="0"/>
          <w:bCs w:val="0"/>
          <w:i w:val="0"/>
          <w:iCs w:val="0"/>
          <w:caps w:val="0"/>
          <w:smallCaps w:val="0"/>
          <w:noProof w:val="0"/>
          <w:color w:val="000000" w:themeColor="text1" w:themeTint="FF" w:themeShade="FF"/>
          <w:sz w:val="22"/>
          <w:szCs w:val="22"/>
          <w:lang w:val="en-IE"/>
        </w:rPr>
        <w:t xml:space="preserve"> </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homelessness, ensuring that applicants’ housing and support </w:t>
      </w:r>
      <w:r>
        <w:tab/>
      </w:r>
      <w:r>
        <w:tab/>
      </w:r>
      <w:r>
        <w:tab/>
      </w:r>
      <w:r>
        <w:tab/>
      </w:r>
      <w:r>
        <w:tab/>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needs are assessed and met in line with the homelessness </w:t>
      </w:r>
      <w:r>
        <w:tab/>
      </w:r>
      <w:r>
        <w:tab/>
      </w:r>
      <w:r>
        <w:tab/>
      </w:r>
      <w:r>
        <w:tab/>
      </w:r>
      <w:r>
        <w:tab/>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legislation and statutory guidance. To prevent or minimise the </w:t>
      </w:r>
      <w:r>
        <w:tab/>
      </w:r>
      <w:r>
        <w:tab/>
      </w:r>
      <w:r>
        <w:tab/>
      </w:r>
      <w:r>
        <w:tab/>
      </w:r>
      <w:r>
        <w:tab/>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delayed discharge of in-patients of SUH due to homelessness. </w:t>
      </w:r>
      <w:r>
        <w:tab/>
      </w:r>
      <w:r>
        <w:tab/>
      </w:r>
      <w:r>
        <w:tab/>
      </w:r>
      <w:r>
        <w:tab/>
      </w:r>
      <w:r>
        <w:tab/>
      </w:r>
      <w:r w:rsidRPr="08E613D9" w:rsidR="482C4757">
        <w:rPr>
          <w:rFonts w:ascii="Arial" w:hAnsi="Arial" w:eastAsia="Arial" w:cs="Arial"/>
          <w:b w:val="0"/>
          <w:bCs w:val="0"/>
          <w:i w:val="0"/>
          <w:iCs w:val="0"/>
          <w:caps w:val="0"/>
          <w:smallCaps w:val="0"/>
          <w:noProof w:val="0"/>
          <w:color w:val="000000" w:themeColor="text1" w:themeTint="FF" w:themeShade="FF"/>
          <w:sz w:val="22"/>
          <w:szCs w:val="22"/>
          <w:lang w:val="en-IE"/>
        </w:rPr>
        <w:t xml:space="preserve"> </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To work with patients who are resident in Sligo, </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Leitrim</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 and </w:t>
      </w:r>
      <w:r>
        <w:tab/>
      </w:r>
      <w:r>
        <w:tab/>
      </w:r>
      <w:r>
        <w:tab/>
      </w:r>
      <w:r>
        <w:tab/>
      </w:r>
      <w:r>
        <w:tab/>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other catchment areas</w:t>
      </w:r>
      <w:r w:rsidRPr="08E613D9" w:rsidR="0CCEA388">
        <w:rPr>
          <w:rFonts w:ascii="Arial" w:hAnsi="Arial" w:eastAsia="Arial" w:cs="Arial"/>
          <w:b w:val="0"/>
          <w:bCs w:val="0"/>
          <w:i w:val="0"/>
          <w:iCs w:val="0"/>
          <w:caps w:val="0"/>
          <w:smallCaps w:val="0"/>
          <w:noProof w:val="0"/>
          <w:color w:val="000000" w:themeColor="text1" w:themeTint="FF" w:themeShade="FF"/>
          <w:sz w:val="22"/>
          <w:szCs w:val="22"/>
          <w:lang w:val="en-IE"/>
        </w:rPr>
        <w:t>,</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 who are patients</w:t>
      </w:r>
      <w:r w:rsidRPr="08E613D9" w:rsidR="6A5C3BE6">
        <w:rPr>
          <w:rFonts w:ascii="Arial" w:hAnsi="Arial" w:eastAsia="Arial" w:cs="Arial"/>
          <w:b w:val="0"/>
          <w:bCs w:val="0"/>
          <w:i w:val="0"/>
          <w:iCs w:val="0"/>
          <w:caps w:val="0"/>
          <w:smallCaps w:val="0"/>
          <w:noProof w:val="0"/>
          <w:color w:val="000000" w:themeColor="text1" w:themeTint="FF" w:themeShade="FF"/>
          <w:sz w:val="22"/>
          <w:szCs w:val="22"/>
          <w:lang w:val="en-IE"/>
        </w:rPr>
        <w:t xml:space="preserve"> of SUH</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 and are</w:t>
      </w:r>
      <w:r w:rsidRPr="08E613D9" w:rsidR="4EA29C45">
        <w:rPr>
          <w:rFonts w:ascii="Arial" w:hAnsi="Arial" w:eastAsia="Arial" w:cs="Arial"/>
          <w:b w:val="0"/>
          <w:bCs w:val="0"/>
          <w:i w:val="0"/>
          <w:iCs w:val="0"/>
          <w:caps w:val="0"/>
          <w:smallCaps w:val="0"/>
          <w:noProof w:val="0"/>
          <w:color w:val="000000" w:themeColor="text1" w:themeTint="FF" w:themeShade="FF"/>
          <w:sz w:val="22"/>
          <w:szCs w:val="22"/>
          <w:lang w:val="en-IE"/>
        </w:rPr>
        <w:t xml:space="preserve">        </w:t>
      </w:r>
      <w:r>
        <w:tab/>
      </w:r>
      <w:r>
        <w:tab/>
      </w:r>
      <w:r>
        <w:tab/>
      </w:r>
      <w:r>
        <w:tab/>
      </w:r>
      <w:r>
        <w:tab/>
      </w:r>
      <w:r w:rsidRPr="08E613D9" w:rsidR="4EA29C45">
        <w:rPr>
          <w:rFonts w:ascii="Arial" w:hAnsi="Arial" w:eastAsia="Arial" w:cs="Arial"/>
          <w:b w:val="0"/>
          <w:bCs w:val="0"/>
          <w:i w:val="0"/>
          <w:iCs w:val="0"/>
          <w:caps w:val="0"/>
          <w:smallCaps w:val="0"/>
          <w:noProof w:val="0"/>
          <w:color w:val="000000" w:themeColor="text1" w:themeTint="FF" w:themeShade="FF"/>
          <w:sz w:val="22"/>
          <w:szCs w:val="22"/>
          <w:lang w:val="en-IE"/>
        </w:rPr>
        <w:t>homeless</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 or</w:t>
      </w:r>
      <w:r w:rsidRPr="08E613D9" w:rsidR="5E87F7E9">
        <w:rPr>
          <w:rFonts w:ascii="Arial" w:hAnsi="Arial" w:eastAsia="Arial" w:cs="Arial"/>
          <w:b w:val="0"/>
          <w:bCs w:val="0"/>
          <w:i w:val="0"/>
          <w:iCs w:val="0"/>
          <w:caps w:val="0"/>
          <w:smallCaps w:val="0"/>
          <w:noProof w:val="0"/>
          <w:color w:val="000000" w:themeColor="text1" w:themeTint="FF" w:themeShade="FF"/>
          <w:sz w:val="22"/>
          <w:szCs w:val="22"/>
          <w:lang w:val="en-IE"/>
        </w:rPr>
        <w:t xml:space="preserve"> are at risk of becoming homeless.</w:t>
      </w:r>
      <w:r w:rsidRPr="08E613D9" w:rsidR="43480906">
        <w:rPr>
          <w:rFonts w:ascii="Arial" w:hAnsi="Arial" w:eastAsia="Arial" w:cs="Arial"/>
          <w:b w:val="0"/>
          <w:bCs w:val="0"/>
          <w:i w:val="0"/>
          <w:iCs w:val="0"/>
          <w:caps w:val="0"/>
          <w:smallCaps w:val="0"/>
          <w:noProof w:val="0"/>
          <w:color w:val="000000" w:themeColor="text1" w:themeTint="FF" w:themeShade="FF"/>
          <w:sz w:val="22"/>
          <w:szCs w:val="22"/>
          <w:lang w:val="en-IE"/>
        </w:rPr>
        <w:t xml:space="preserve">                                                                           </w:t>
      </w:r>
      <w:r>
        <w:tab/>
      </w:r>
      <w:r>
        <w:tab/>
      </w:r>
      <w:r>
        <w:tab/>
      </w:r>
      <w:r>
        <w:tab/>
      </w:r>
      <w:r w:rsidRPr="08E613D9" w:rsidR="6CC0EBDE">
        <w:rPr>
          <w:rFonts w:ascii="Arial" w:hAnsi="Arial" w:eastAsia="Arial" w:cs="Arial"/>
          <w:b w:val="0"/>
          <w:bCs w:val="0"/>
          <w:i w:val="0"/>
          <w:iCs w:val="0"/>
          <w:caps w:val="0"/>
          <w:smallCaps w:val="0"/>
          <w:noProof w:val="0"/>
          <w:color w:val="000000" w:themeColor="text1" w:themeTint="FF" w:themeShade="FF"/>
          <w:sz w:val="22"/>
          <w:szCs w:val="22"/>
          <w:lang w:val="en-IE"/>
        </w:rPr>
        <w:t xml:space="preserve">   </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To work closely with Hospital Services, Homeless Service </w:t>
      </w:r>
      <w:r>
        <w:tab/>
      </w:r>
      <w:r>
        <w:tab/>
      </w:r>
      <w:r>
        <w:tab/>
      </w:r>
      <w:r>
        <w:tab/>
      </w:r>
      <w:r>
        <w:tab/>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Providers, Housing </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Providers</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 and support agencies to ensure </w:t>
      </w:r>
      <w:r>
        <w:tab/>
      </w:r>
      <w:r>
        <w:tab/>
      </w:r>
      <w:r>
        <w:tab/>
      </w:r>
      <w:r>
        <w:tab/>
      </w:r>
      <w:r w:rsidRPr="08E613D9" w:rsidR="3B8CA506">
        <w:rPr>
          <w:rFonts w:ascii="Arial" w:hAnsi="Arial" w:eastAsia="Arial" w:cs="Arial"/>
          <w:b w:val="0"/>
          <w:bCs w:val="0"/>
          <w:i w:val="0"/>
          <w:iCs w:val="0"/>
          <w:caps w:val="0"/>
          <w:smallCaps w:val="0"/>
          <w:noProof w:val="0"/>
          <w:color w:val="000000" w:themeColor="text1" w:themeTint="FF" w:themeShade="FF"/>
          <w:sz w:val="22"/>
          <w:szCs w:val="22"/>
          <w:lang w:val="en-IE"/>
        </w:rPr>
        <w:t xml:space="preserve">    </w:t>
      </w:r>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the housing needs of people are </w:t>
      </w:r>
      <w:bookmarkStart w:name="_Int_f0CJeoNp" w:id="1943200116"/>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identified</w:t>
      </w:r>
      <w:bookmarkEnd w:id="1943200116"/>
      <w:r w:rsidRPr="08E613D9" w:rsidR="32308113">
        <w:rPr>
          <w:rFonts w:ascii="Arial" w:hAnsi="Arial" w:eastAsia="Arial" w:cs="Arial"/>
          <w:b w:val="0"/>
          <w:bCs w:val="0"/>
          <w:i w:val="0"/>
          <w:iCs w:val="0"/>
          <w:caps w:val="0"/>
          <w:smallCaps w:val="0"/>
          <w:noProof w:val="0"/>
          <w:color w:val="000000" w:themeColor="text1" w:themeTint="FF" w:themeShade="FF"/>
          <w:sz w:val="22"/>
          <w:szCs w:val="22"/>
          <w:lang w:val="en-IE"/>
        </w:rPr>
        <w:t xml:space="preserve"> and met.</w:t>
      </w:r>
      <w:r w:rsidRPr="08E613D9" w:rsidR="0C62A68F">
        <w:rPr>
          <w:rFonts w:ascii="Arial" w:hAnsi="Arial" w:eastAsia="Arial" w:cs="Arial"/>
          <w:b w:val="1"/>
          <w:bCs w:val="1"/>
          <w:i w:val="0"/>
          <w:iCs w:val="0"/>
          <w:caps w:val="0"/>
          <w:smallCaps w:val="0"/>
          <w:noProof w:val="0"/>
          <w:color w:val="000000" w:themeColor="text1" w:themeTint="FF" w:themeShade="FF"/>
          <w:sz w:val="21"/>
          <w:szCs w:val="21"/>
          <w:lang w:val="en-IE"/>
        </w:rPr>
        <w:t xml:space="preserve"> </w:t>
      </w:r>
    </w:p>
    <w:p w:rsidR="23841D7A" w:rsidP="23841D7A" w:rsidRDefault="23841D7A" w14:paraId="1F462D25" w14:textId="1B7FDD34">
      <w:pPr>
        <w:jc w:val="both"/>
        <w:rPr>
          <w:rFonts w:ascii="Arial" w:hAnsi="Arial" w:eastAsia="Arial" w:cs="Arial"/>
          <w:b w:val="0"/>
          <w:bCs w:val="0"/>
          <w:i w:val="0"/>
          <w:iCs w:val="0"/>
          <w:caps w:val="0"/>
          <w:smallCaps w:val="0"/>
          <w:noProof w:val="0"/>
          <w:color w:val="000000" w:themeColor="text1" w:themeTint="FF" w:themeShade="FF"/>
          <w:sz w:val="21"/>
          <w:szCs w:val="21"/>
          <w:lang w:val="en-GB"/>
        </w:rPr>
      </w:pPr>
    </w:p>
    <w:p w:rsidR="0C62A68F" w:rsidP="23841D7A" w:rsidRDefault="0C62A68F" w14:paraId="02161F8E" w14:textId="683657FD">
      <w:pPr>
        <w:jc w:val="both"/>
        <w:rPr>
          <w:rFonts w:ascii="Arial" w:hAnsi="Arial" w:eastAsia="Arial" w:cs="Arial"/>
          <w:b w:val="0"/>
          <w:bCs w:val="0"/>
          <w:i w:val="0"/>
          <w:iCs w:val="0"/>
          <w:caps w:val="0"/>
          <w:smallCaps w:val="0"/>
          <w:noProof w:val="0"/>
          <w:color w:val="000000" w:themeColor="text1" w:themeTint="FF" w:themeShade="FF"/>
          <w:sz w:val="21"/>
          <w:szCs w:val="21"/>
          <w:lang w:val="en-GB"/>
        </w:rPr>
      </w:pPr>
      <w:r w:rsidRPr="23841D7A" w:rsidR="0C62A68F">
        <w:rPr>
          <w:rFonts w:ascii="Arial" w:hAnsi="Arial" w:eastAsia="Arial" w:cs="Arial"/>
          <w:b w:val="1"/>
          <w:bCs w:val="1"/>
          <w:i w:val="0"/>
          <w:iCs w:val="0"/>
          <w:caps w:val="0"/>
          <w:smallCaps w:val="0"/>
          <w:strike w:val="0"/>
          <w:dstrike w:val="0"/>
          <w:noProof w:val="0"/>
          <w:color w:val="000000" w:themeColor="text1" w:themeTint="FF" w:themeShade="FF"/>
          <w:sz w:val="21"/>
          <w:szCs w:val="21"/>
          <w:u w:val="single"/>
          <w:lang w:val="en-IE"/>
        </w:rPr>
        <w:t xml:space="preserve">Main Duties and Responsibilities: </w:t>
      </w:r>
    </w:p>
    <w:p w:rsidR="12A460F9" w:rsidP="08E613D9" w:rsidRDefault="12A460F9" w14:paraId="74846BFF" w14:textId="0731F981">
      <w:pPr>
        <w:pStyle w:val="ListParagraph"/>
        <w:numPr>
          <w:ilvl w:val="0"/>
          <w:numId w:val="7"/>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8E613D9" w:rsidR="02ADE86A">
        <w:rPr>
          <w:rFonts w:ascii="Arial" w:hAnsi="Arial" w:eastAsia="Arial" w:cs="Arial"/>
          <w:b w:val="0"/>
          <w:bCs w:val="0"/>
          <w:i w:val="0"/>
          <w:iCs w:val="0"/>
          <w:caps w:val="0"/>
          <w:smallCaps w:val="0"/>
          <w:noProof w:val="0"/>
          <w:color w:val="000000" w:themeColor="text1" w:themeTint="FF" w:themeShade="FF"/>
          <w:sz w:val="22"/>
          <w:szCs w:val="22"/>
          <w:lang w:val="en-IE"/>
        </w:rPr>
        <w:t>B</w:t>
      </w:r>
      <w:r w:rsidRPr="08E613D9" w:rsidR="12A460F9">
        <w:rPr>
          <w:rFonts w:ascii="Arial" w:hAnsi="Arial" w:eastAsia="Arial" w:cs="Arial"/>
          <w:b w:val="0"/>
          <w:bCs w:val="0"/>
          <w:i w:val="0"/>
          <w:iCs w:val="0"/>
          <w:caps w:val="0"/>
          <w:smallCaps w:val="0"/>
          <w:noProof w:val="0"/>
          <w:color w:val="000000" w:themeColor="text1" w:themeTint="FF" w:themeShade="FF"/>
          <w:sz w:val="22"/>
          <w:szCs w:val="22"/>
          <w:lang w:val="en-IE"/>
        </w:rPr>
        <w:t xml:space="preserve">e familiar with and </w:t>
      </w:r>
      <w:r w:rsidRPr="08E613D9" w:rsidR="7D37DFA6">
        <w:rPr>
          <w:rFonts w:ascii="Arial" w:hAnsi="Arial" w:eastAsia="Arial" w:cs="Arial"/>
          <w:b w:val="0"/>
          <w:bCs w:val="0"/>
          <w:i w:val="0"/>
          <w:iCs w:val="0"/>
          <w:caps w:val="0"/>
          <w:smallCaps w:val="0"/>
          <w:noProof w:val="0"/>
          <w:color w:val="000000" w:themeColor="text1" w:themeTint="FF" w:themeShade="FF"/>
          <w:sz w:val="22"/>
          <w:szCs w:val="22"/>
          <w:lang w:val="en-IE"/>
        </w:rPr>
        <w:t xml:space="preserve">always </w:t>
      </w:r>
      <w:r w:rsidRPr="08E613D9" w:rsidR="12A460F9">
        <w:rPr>
          <w:rFonts w:ascii="Arial" w:hAnsi="Arial" w:eastAsia="Arial" w:cs="Arial"/>
          <w:b w:val="0"/>
          <w:bCs w:val="0"/>
          <w:i w:val="0"/>
          <w:iCs w:val="0"/>
          <w:caps w:val="0"/>
          <w:smallCaps w:val="0"/>
          <w:noProof w:val="0"/>
          <w:color w:val="000000" w:themeColor="text1" w:themeTint="FF" w:themeShade="FF"/>
          <w:sz w:val="22"/>
          <w:szCs w:val="22"/>
          <w:lang w:val="en-IE"/>
        </w:rPr>
        <w:t>work within the policies and procedures of Sligo Social Service</w:t>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 </w:t>
      </w:r>
    </w:p>
    <w:p w:rsidR="0C62A68F" w:rsidP="23841D7A" w:rsidRDefault="0C62A68F" w14:paraId="454A6244" w14:textId="4672CC10">
      <w:pPr>
        <w:pStyle w:val="ListParagraph"/>
        <w:numPr>
          <w:ilvl w:val="0"/>
          <w:numId w:val="7"/>
        </w:numPr>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To work with and under the supervision and direction of the line management </w:t>
      </w:r>
      <w:r w:rsidRPr="23841D7A" w:rsidR="4BF2F2C3">
        <w:rPr>
          <w:rFonts w:ascii="Arial" w:hAnsi="Arial" w:eastAsia="Arial" w:cs="Arial"/>
          <w:b w:val="0"/>
          <w:bCs w:val="0"/>
          <w:i w:val="0"/>
          <w:iCs w:val="0"/>
          <w:caps w:val="0"/>
          <w:smallCaps w:val="0"/>
          <w:noProof w:val="0"/>
          <w:color w:val="000000" w:themeColor="text1" w:themeTint="FF" w:themeShade="FF"/>
          <w:sz w:val="22"/>
          <w:szCs w:val="22"/>
          <w:lang w:val="en-IE"/>
        </w:rPr>
        <w:t>of</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 the </w:t>
      </w:r>
      <w:r w:rsidRPr="23841D7A" w:rsidR="25DBF0AC">
        <w:rPr>
          <w:rFonts w:ascii="Arial" w:hAnsi="Arial" w:eastAsia="Arial" w:cs="Arial"/>
          <w:b w:val="0"/>
          <w:bCs w:val="0"/>
          <w:i w:val="0"/>
          <w:iCs w:val="0"/>
          <w:caps w:val="0"/>
          <w:smallCaps w:val="0"/>
          <w:noProof w:val="0"/>
          <w:color w:val="000000" w:themeColor="text1" w:themeTint="FF" w:themeShade="FF"/>
          <w:sz w:val="22"/>
          <w:szCs w:val="22"/>
          <w:lang w:val="en-IE"/>
        </w:rPr>
        <w:t>service</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w:t>
      </w:r>
    </w:p>
    <w:p w:rsidR="5F7E13EB" w:rsidP="08E613D9" w:rsidRDefault="5F7E13EB" w14:paraId="7BDCA42F" w14:textId="26623D8E">
      <w:pPr>
        <w:pStyle w:val="ListParagraph"/>
        <w:numPr>
          <w:ilvl w:val="0"/>
          <w:numId w:val="7"/>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8E613D9" w:rsidR="5F7E13EB">
        <w:rPr>
          <w:rFonts w:ascii="Arial" w:hAnsi="Arial" w:eastAsia="Arial" w:cs="Arial"/>
          <w:b w:val="0"/>
          <w:bCs w:val="0"/>
          <w:i w:val="0"/>
          <w:iCs w:val="0"/>
          <w:caps w:val="0"/>
          <w:smallCaps w:val="0"/>
          <w:noProof w:val="0"/>
          <w:color w:val="000000" w:themeColor="text1" w:themeTint="FF" w:themeShade="FF"/>
          <w:sz w:val="22"/>
          <w:szCs w:val="22"/>
          <w:lang w:val="en-IE"/>
        </w:rPr>
        <w:t xml:space="preserve">Work collaboratively with the </w:t>
      </w:r>
      <w:r w:rsidRPr="08E613D9" w:rsidR="75943C59">
        <w:rPr>
          <w:rFonts w:ascii="Arial" w:hAnsi="Arial" w:eastAsia="Arial" w:cs="Arial"/>
          <w:b w:val="0"/>
          <w:bCs w:val="0"/>
          <w:i w:val="0"/>
          <w:iCs w:val="0"/>
          <w:caps w:val="0"/>
          <w:smallCaps w:val="0"/>
          <w:noProof w:val="0"/>
          <w:color w:val="000000" w:themeColor="text1" w:themeTint="FF" w:themeShade="FF"/>
          <w:sz w:val="22"/>
          <w:szCs w:val="22"/>
          <w:lang w:val="en-IE"/>
        </w:rPr>
        <w:t xml:space="preserve">Hospital </w:t>
      </w:r>
      <w:r w:rsidRPr="08E613D9" w:rsidR="5F7E13EB">
        <w:rPr>
          <w:rFonts w:ascii="Arial" w:hAnsi="Arial" w:eastAsia="Arial" w:cs="Arial"/>
          <w:b w:val="0"/>
          <w:bCs w:val="0"/>
          <w:i w:val="0"/>
          <w:iCs w:val="0"/>
          <w:caps w:val="0"/>
          <w:smallCaps w:val="0"/>
          <w:noProof w:val="0"/>
          <w:color w:val="000000" w:themeColor="text1" w:themeTint="FF" w:themeShade="FF"/>
          <w:sz w:val="22"/>
          <w:szCs w:val="22"/>
          <w:lang w:val="en-IE"/>
        </w:rPr>
        <w:t>Medical Social Worker Team, Hea</w:t>
      </w:r>
      <w:r w:rsidRPr="08E613D9" w:rsidR="07D5F695">
        <w:rPr>
          <w:rFonts w:ascii="Arial" w:hAnsi="Arial" w:eastAsia="Arial" w:cs="Arial"/>
          <w:b w:val="0"/>
          <w:bCs w:val="0"/>
          <w:i w:val="0"/>
          <w:iCs w:val="0"/>
          <w:caps w:val="0"/>
          <w:smallCaps w:val="0"/>
          <w:noProof w:val="0"/>
          <w:color w:val="000000" w:themeColor="text1" w:themeTint="FF" w:themeShade="FF"/>
          <w:sz w:val="22"/>
          <w:szCs w:val="22"/>
          <w:lang w:val="en-IE"/>
        </w:rPr>
        <w:t>l</w:t>
      </w:r>
      <w:r w:rsidRPr="08E613D9" w:rsidR="5F7E13EB">
        <w:rPr>
          <w:rFonts w:ascii="Arial" w:hAnsi="Arial" w:eastAsia="Arial" w:cs="Arial"/>
          <w:b w:val="0"/>
          <w:bCs w:val="0"/>
          <w:i w:val="0"/>
          <w:iCs w:val="0"/>
          <w:caps w:val="0"/>
          <w:smallCaps w:val="0"/>
          <w:noProof w:val="0"/>
          <w:color w:val="000000" w:themeColor="text1" w:themeTint="FF" w:themeShade="FF"/>
          <w:sz w:val="22"/>
          <w:szCs w:val="22"/>
          <w:lang w:val="en-IE"/>
        </w:rPr>
        <w:t xml:space="preserve">th Service staff, Homeless Services and Local Authority Housing teams to ensure that the </w:t>
      </w:r>
      <w:r w:rsidRPr="08E613D9" w:rsidR="4843C278">
        <w:rPr>
          <w:rFonts w:ascii="Arial" w:hAnsi="Arial" w:eastAsia="Arial" w:cs="Arial"/>
          <w:b w:val="0"/>
          <w:bCs w:val="0"/>
          <w:i w:val="0"/>
          <w:iCs w:val="0"/>
          <w:caps w:val="0"/>
          <w:smallCaps w:val="0"/>
          <w:noProof w:val="0"/>
          <w:color w:val="000000" w:themeColor="text1" w:themeTint="FF" w:themeShade="FF"/>
          <w:sz w:val="22"/>
          <w:szCs w:val="22"/>
          <w:lang w:val="en-IE"/>
        </w:rPr>
        <w:t>s</w:t>
      </w:r>
      <w:r w:rsidRPr="08E613D9" w:rsidR="5F7E13EB">
        <w:rPr>
          <w:rFonts w:ascii="Arial" w:hAnsi="Arial" w:eastAsia="Arial" w:cs="Arial"/>
          <w:b w:val="0"/>
          <w:bCs w:val="0"/>
          <w:i w:val="0"/>
          <w:iCs w:val="0"/>
          <w:caps w:val="0"/>
          <w:smallCaps w:val="0"/>
          <w:noProof w:val="0"/>
          <w:color w:val="000000" w:themeColor="text1" w:themeTint="FF" w:themeShade="FF"/>
          <w:sz w:val="22"/>
          <w:szCs w:val="22"/>
          <w:lang w:val="en-IE"/>
        </w:rPr>
        <w:t>ervice is successfully co-ordinated and robust procedures are in place to deliver efficient joined-up services that prevent homelessness and meet the housing needs of clients.</w:t>
      </w:r>
    </w:p>
    <w:p w:rsidR="2525129B" w:rsidP="23841D7A" w:rsidRDefault="2525129B" w14:paraId="505F60E0" w14:textId="346F2733">
      <w:pPr>
        <w:pStyle w:val="ListParagraph"/>
        <w:numPr>
          <w:ilvl w:val="0"/>
          <w:numId w:val="7"/>
        </w:numPr>
        <w:jc w:val="both"/>
        <w:rPr>
          <w:rFonts w:ascii="Arial" w:hAnsi="Arial" w:eastAsia="Arial" w:cs="Arial"/>
          <w:noProof w:val="0"/>
          <w:sz w:val="22"/>
          <w:szCs w:val="22"/>
          <w:lang w:val="en-IE"/>
        </w:rPr>
      </w:pPr>
      <w:r w:rsidRPr="08E613D9" w:rsidR="2525129B">
        <w:rPr>
          <w:rFonts w:ascii="Arial" w:hAnsi="Arial" w:eastAsia="Arial" w:cs="Arial"/>
          <w:b w:val="0"/>
          <w:bCs w:val="0"/>
          <w:i w:val="0"/>
          <w:iCs w:val="0"/>
          <w:caps w:val="0"/>
          <w:smallCaps w:val="0"/>
          <w:noProof w:val="0"/>
          <w:color w:val="000000" w:themeColor="text1" w:themeTint="FF" w:themeShade="FF"/>
          <w:sz w:val="22"/>
          <w:szCs w:val="22"/>
          <w:lang w:val="en-IE"/>
        </w:rPr>
        <w:t>Actively promote multi</w:t>
      </w:r>
      <w:r w:rsidRPr="08E613D9" w:rsidR="4DC6B5F9">
        <w:rPr>
          <w:rFonts w:ascii="Arial" w:hAnsi="Arial" w:eastAsia="Arial" w:cs="Arial"/>
          <w:b w:val="0"/>
          <w:bCs w:val="0"/>
          <w:i w:val="0"/>
          <w:iCs w:val="0"/>
          <w:caps w:val="0"/>
          <w:smallCaps w:val="0"/>
          <w:noProof w:val="0"/>
          <w:color w:val="000000" w:themeColor="text1" w:themeTint="FF" w:themeShade="FF"/>
          <w:sz w:val="22"/>
          <w:szCs w:val="22"/>
          <w:lang w:val="en-IE"/>
        </w:rPr>
        <w:t>-</w:t>
      </w:r>
      <w:r w:rsidRPr="08E613D9" w:rsidR="2525129B">
        <w:rPr>
          <w:rFonts w:ascii="Arial" w:hAnsi="Arial" w:eastAsia="Arial" w:cs="Arial"/>
          <w:b w:val="0"/>
          <w:bCs w:val="0"/>
          <w:i w:val="0"/>
          <w:iCs w:val="0"/>
          <w:caps w:val="0"/>
          <w:smallCaps w:val="0"/>
          <w:noProof w:val="0"/>
          <w:color w:val="000000" w:themeColor="text1" w:themeTint="FF" w:themeShade="FF"/>
          <w:sz w:val="22"/>
          <w:szCs w:val="22"/>
          <w:lang w:val="en-IE"/>
        </w:rPr>
        <w:t>agency working by improving communication and information sharing and working collaboratively with other services, including Local Authority</w:t>
      </w:r>
      <w:r w:rsidRPr="08E613D9" w:rsidR="43E110B4">
        <w:rPr>
          <w:rFonts w:ascii="Arial" w:hAnsi="Arial" w:eastAsia="Arial" w:cs="Arial"/>
          <w:b w:val="0"/>
          <w:bCs w:val="0"/>
          <w:i w:val="0"/>
          <w:iCs w:val="0"/>
          <w:caps w:val="0"/>
          <w:smallCaps w:val="0"/>
          <w:noProof w:val="0"/>
          <w:color w:val="000000" w:themeColor="text1" w:themeTint="FF" w:themeShade="FF"/>
          <w:sz w:val="22"/>
          <w:szCs w:val="22"/>
          <w:lang w:val="en-IE"/>
        </w:rPr>
        <w:t xml:space="preserve"> homeless service, and housing department, p</w:t>
      </w:r>
      <w:r w:rsidRPr="08E613D9" w:rsidR="2525129B">
        <w:rPr>
          <w:rFonts w:ascii="Arial" w:hAnsi="Arial" w:eastAsia="Arial" w:cs="Arial"/>
          <w:b w:val="0"/>
          <w:bCs w:val="0"/>
          <w:i w:val="0"/>
          <w:iCs w:val="0"/>
          <w:caps w:val="0"/>
          <w:smallCaps w:val="0"/>
          <w:noProof w:val="0"/>
          <w:color w:val="000000" w:themeColor="text1" w:themeTint="FF" w:themeShade="FF"/>
          <w:sz w:val="22"/>
          <w:szCs w:val="22"/>
          <w:lang w:val="en-IE"/>
        </w:rPr>
        <w:t xml:space="preserve">rivate </w:t>
      </w:r>
      <w:r w:rsidRPr="08E613D9" w:rsidR="5B80CEF0">
        <w:rPr>
          <w:rFonts w:ascii="Arial" w:hAnsi="Arial" w:eastAsia="Arial" w:cs="Arial"/>
          <w:b w:val="0"/>
          <w:bCs w:val="0"/>
          <w:i w:val="0"/>
          <w:iCs w:val="0"/>
          <w:caps w:val="0"/>
          <w:smallCaps w:val="0"/>
          <w:noProof w:val="0"/>
          <w:color w:val="000000" w:themeColor="text1" w:themeTint="FF" w:themeShade="FF"/>
          <w:sz w:val="22"/>
          <w:szCs w:val="22"/>
          <w:lang w:val="en-IE"/>
        </w:rPr>
        <w:t>s</w:t>
      </w:r>
      <w:r w:rsidRPr="08E613D9" w:rsidR="2525129B">
        <w:rPr>
          <w:rFonts w:ascii="Arial" w:hAnsi="Arial" w:eastAsia="Arial" w:cs="Arial"/>
          <w:b w:val="0"/>
          <w:bCs w:val="0"/>
          <w:i w:val="0"/>
          <w:iCs w:val="0"/>
          <w:caps w:val="0"/>
          <w:smallCaps w:val="0"/>
          <w:noProof w:val="0"/>
          <w:color w:val="000000" w:themeColor="text1" w:themeTint="FF" w:themeShade="FF"/>
          <w:sz w:val="22"/>
          <w:szCs w:val="22"/>
          <w:lang w:val="en-IE"/>
        </w:rPr>
        <w:t xml:space="preserve">ector </w:t>
      </w:r>
      <w:r w:rsidRPr="08E613D9" w:rsidR="70A002EB">
        <w:rPr>
          <w:rFonts w:ascii="Arial" w:hAnsi="Arial" w:eastAsia="Arial" w:cs="Arial"/>
          <w:b w:val="0"/>
          <w:bCs w:val="0"/>
          <w:i w:val="0"/>
          <w:iCs w:val="0"/>
          <w:caps w:val="0"/>
          <w:smallCaps w:val="0"/>
          <w:noProof w:val="0"/>
          <w:color w:val="000000" w:themeColor="text1" w:themeTint="FF" w:themeShade="FF"/>
          <w:sz w:val="22"/>
          <w:szCs w:val="22"/>
          <w:lang w:val="en-IE"/>
        </w:rPr>
        <w:t>h</w:t>
      </w:r>
      <w:r w:rsidRPr="08E613D9" w:rsidR="2525129B">
        <w:rPr>
          <w:rFonts w:ascii="Arial" w:hAnsi="Arial" w:eastAsia="Arial" w:cs="Arial"/>
          <w:b w:val="0"/>
          <w:bCs w:val="0"/>
          <w:i w:val="0"/>
          <w:iCs w:val="0"/>
          <w:caps w:val="0"/>
          <w:smallCaps w:val="0"/>
          <w:noProof w:val="0"/>
          <w:color w:val="000000" w:themeColor="text1" w:themeTint="FF" w:themeShade="FF"/>
          <w:sz w:val="22"/>
          <w:szCs w:val="22"/>
          <w:lang w:val="en-IE"/>
        </w:rPr>
        <w:t>ousing, DSP, Social &amp; Health Care Services, social landlords and local advice and support providers.</w:t>
      </w:r>
    </w:p>
    <w:p w:rsidR="692FCA05" w:rsidP="23841D7A" w:rsidRDefault="692FCA05" w14:paraId="7335A825" w14:textId="0A32BA62">
      <w:pPr>
        <w:pStyle w:val="ListParagraph"/>
        <w:numPr>
          <w:ilvl w:val="0"/>
          <w:numId w:val="7"/>
        </w:numPr>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Work in and promote an innovative, outcome focused, multi-agency approach to advice and assessment, ensuring that all available housing options – including moving out of the area and/or into private rented accommodation - are fully explored. </w:t>
      </w:r>
    </w:p>
    <w:p w:rsidR="692FCA05" w:rsidP="23841D7A" w:rsidRDefault="692FCA05" w14:paraId="34920848" w14:textId="3EDA39DF">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Develop and maintain close working relations with Local Authority and Health services and a wide range of other stakeholders, in order to facilitate the flow of information, encourage joint working and co-operation, achieve the prompt resolution of complex problems, and ensure that, even where an input is required from a number of teams, service delivery is well co-ordinated and the service user is kept fully informed of developments. </w:t>
      </w:r>
    </w:p>
    <w:p w:rsidR="692FCA05" w:rsidP="23841D7A" w:rsidRDefault="692FCA05" w14:paraId="0D8AB617" w14:textId="545F06C8">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Provide service users with advice on the housing options available to them, </w:t>
      </w:r>
      <w:bookmarkStart w:name="_Int_daqnt5sc" w:id="1731348493"/>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taking into account</w:t>
      </w:r>
      <w:bookmarkEnd w:id="1731348493"/>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their needs and aspirations, their eligibility for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assistance</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under the homelessness legislation, their priority on the Housing List, and their ability to sustain private rented housing. </w:t>
      </w:r>
    </w:p>
    <w:p w:rsidR="692FCA05" w:rsidP="23841D7A" w:rsidRDefault="692FCA05" w14:paraId="3F5F40FE" w14:textId="118CF7D4">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Ensure that </w:t>
      </w:r>
      <w:bookmarkStart w:name="_Int_comAVgCk" w:id="545751519"/>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an accurate</w:t>
      </w:r>
      <w:bookmarkEnd w:id="545751519"/>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comprehensive record is kept of all interviews, visits, meetings, telephone calls and follow-up action (and that files are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maintained</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to a high standard) </w:t>
      </w:r>
      <w:bookmarkStart w:name="_Int_fDOQDgJZ" w:id="1381212139"/>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in accordance with</w:t>
      </w:r>
      <w:bookmarkEnd w:id="1381212139"/>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the organisations policies and procedures and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in order to</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assist</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monitoring, decision-making and effective case management</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w:t>
      </w:r>
    </w:p>
    <w:p w:rsidR="692FCA05" w:rsidP="23841D7A" w:rsidRDefault="692FCA05" w14:paraId="59E13D1C" w14:textId="588B5BA9">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Maintain an up-to-date and detailed knowledge of all aspects of the homelessness legislation and guidance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in order to</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ensure that statutory obligations towards people who are homeless or threatened with homelessness are met. </w:t>
      </w:r>
    </w:p>
    <w:p w:rsidR="692FCA05" w:rsidP="23841D7A" w:rsidRDefault="692FCA05" w14:paraId="08676E59" w14:textId="1E53540F">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Represent the organisation on a variety of forums as </w:t>
      </w:r>
      <w:r w:rsidRPr="23841D7A" w:rsidR="2E778F18">
        <w:rPr>
          <w:rFonts w:ascii="Arial" w:hAnsi="Arial" w:eastAsia="Arial" w:cs="Arial"/>
          <w:b w:val="0"/>
          <w:bCs w:val="0"/>
          <w:i w:val="0"/>
          <w:iCs w:val="0"/>
          <w:caps w:val="0"/>
          <w:smallCaps w:val="0"/>
          <w:noProof w:val="0"/>
          <w:color w:val="000000" w:themeColor="text1" w:themeTint="FF" w:themeShade="FF"/>
          <w:sz w:val="22"/>
          <w:szCs w:val="22"/>
          <w:lang w:val="en-IE"/>
        </w:rPr>
        <w:t>required and</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ensure that the information is communicated in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an appropriate</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and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timely</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manner. </w:t>
      </w:r>
    </w:p>
    <w:p w:rsidR="692FCA05" w:rsidP="23841D7A" w:rsidRDefault="692FCA05" w14:paraId="4294CC88" w14:textId="79622F26">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Ensure that all relevant statistical returns are completed accurately and on time. </w:t>
      </w:r>
    </w:p>
    <w:p w:rsidR="692FCA05" w:rsidP="23841D7A" w:rsidRDefault="692FCA05" w14:paraId="14C28F26" w14:textId="442E4B17">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Contribute positively to the development of new working practices and initiatives that help to prevent homelessness.</w:t>
      </w:r>
    </w:p>
    <w:p w:rsidR="692FCA05" w:rsidP="23841D7A" w:rsidRDefault="692FCA05" w14:paraId="042580FC" w14:textId="6D19ADBB">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Create and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maintain</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accurate</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records (using manual and computer systems) on all aspects of the service to ensure compliance with agreed reporting arrangements and provide Management with the information it requires to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monitor</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performance and service standards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in accordance with</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the organisations policy and current legislation. </w:t>
      </w:r>
    </w:p>
    <w:p w:rsidR="692FCA05" w:rsidP="08E613D9" w:rsidRDefault="692FCA05" w14:paraId="4BDCB92A" w14:textId="25643B84">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08E613D9" w:rsidR="692FCA05">
        <w:rPr>
          <w:rFonts w:ascii="Arial" w:hAnsi="Arial" w:eastAsia="Arial" w:cs="Arial"/>
          <w:b w:val="0"/>
          <w:bCs w:val="0"/>
          <w:i w:val="0"/>
          <w:iCs w:val="0"/>
          <w:caps w:val="0"/>
          <w:smallCaps w:val="0"/>
          <w:noProof w:val="0"/>
          <w:color w:val="000000" w:themeColor="text1" w:themeTint="FF" w:themeShade="FF"/>
          <w:sz w:val="22"/>
          <w:szCs w:val="22"/>
          <w:lang w:val="en-IE"/>
        </w:rPr>
        <w:t>Comply with</w:t>
      </w:r>
      <w:r w:rsidRPr="08E613D9"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the organisations </w:t>
      </w:r>
      <w:r w:rsidRPr="08E613D9" w:rsidR="2D67EFCF">
        <w:rPr>
          <w:rFonts w:ascii="Arial" w:hAnsi="Arial" w:eastAsia="Arial" w:cs="Arial"/>
          <w:b w:val="0"/>
          <w:bCs w:val="0"/>
          <w:i w:val="0"/>
          <w:iCs w:val="0"/>
          <w:caps w:val="0"/>
          <w:smallCaps w:val="0"/>
          <w:noProof w:val="0"/>
          <w:color w:val="000000" w:themeColor="text1" w:themeTint="FF" w:themeShade="FF"/>
          <w:sz w:val="22"/>
          <w:szCs w:val="22"/>
          <w:lang w:val="en-IE"/>
        </w:rPr>
        <w:t>Code of Conduct</w:t>
      </w:r>
      <w:r w:rsidRPr="08E613D9"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and ensure that the Service is culturally sensitive, challenges discrimination and upholds and furthers the organisations equal opportunities policies.</w:t>
      </w:r>
    </w:p>
    <w:p w:rsidR="692FCA05" w:rsidP="23841D7A" w:rsidRDefault="692FCA05" w14:paraId="591210B4" w14:textId="5699144A">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Actively consider new and innovative ways of doing things, </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recognising</w:t>
      </w:r>
      <w:r w:rsidRPr="23841D7A"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and promoting the positive benefits of change as a means of improving services and achieving goals. </w:t>
      </w:r>
    </w:p>
    <w:p w:rsidR="692FCA05" w:rsidP="08E613D9" w:rsidRDefault="692FCA05" w14:paraId="3E4A5782" w14:textId="3C285A00">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8E613D9"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Maintain professional competence and keep abreast of developments through research and reading, and by attending relevant </w:t>
      </w:r>
      <w:r w:rsidRPr="08E613D9" w:rsidR="0AF80CC7">
        <w:rPr>
          <w:rFonts w:ascii="Arial" w:hAnsi="Arial" w:eastAsia="Arial" w:cs="Arial"/>
          <w:b w:val="0"/>
          <w:bCs w:val="0"/>
          <w:i w:val="0"/>
          <w:iCs w:val="0"/>
          <w:caps w:val="0"/>
          <w:smallCaps w:val="0"/>
          <w:noProof w:val="0"/>
          <w:color w:val="000000" w:themeColor="text1" w:themeTint="FF" w:themeShade="FF"/>
          <w:sz w:val="22"/>
          <w:szCs w:val="22"/>
          <w:lang w:val="en-IE"/>
        </w:rPr>
        <w:t xml:space="preserve">training </w:t>
      </w:r>
      <w:r w:rsidRPr="08E613D9"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courses, </w:t>
      </w:r>
      <w:r w:rsidRPr="08E613D9" w:rsidR="692FCA05">
        <w:rPr>
          <w:rFonts w:ascii="Arial" w:hAnsi="Arial" w:eastAsia="Arial" w:cs="Arial"/>
          <w:b w:val="0"/>
          <w:bCs w:val="0"/>
          <w:i w:val="0"/>
          <w:iCs w:val="0"/>
          <w:caps w:val="0"/>
          <w:smallCaps w:val="0"/>
          <w:noProof w:val="0"/>
          <w:color w:val="000000" w:themeColor="text1" w:themeTint="FF" w:themeShade="FF"/>
          <w:sz w:val="22"/>
          <w:szCs w:val="22"/>
          <w:lang w:val="en-IE"/>
        </w:rPr>
        <w:t>meetings</w:t>
      </w:r>
      <w:r w:rsidRPr="08E613D9" w:rsidR="692FCA05">
        <w:rPr>
          <w:rFonts w:ascii="Arial" w:hAnsi="Arial" w:eastAsia="Arial" w:cs="Arial"/>
          <w:b w:val="0"/>
          <w:bCs w:val="0"/>
          <w:i w:val="0"/>
          <w:iCs w:val="0"/>
          <w:caps w:val="0"/>
          <w:smallCaps w:val="0"/>
          <w:noProof w:val="0"/>
          <w:color w:val="000000" w:themeColor="text1" w:themeTint="FF" w:themeShade="FF"/>
          <w:sz w:val="22"/>
          <w:szCs w:val="22"/>
          <w:lang w:val="en-IE"/>
        </w:rPr>
        <w:t xml:space="preserve"> and supervision. </w:t>
      </w:r>
    </w:p>
    <w:p w:rsidR="0C62A68F" w:rsidP="08E613D9" w:rsidRDefault="0C62A68F" w14:paraId="04DE887A" w14:textId="26B75F34">
      <w:pPr>
        <w:pStyle w:val="ListParagraph"/>
        <w:numPr>
          <w:ilvl w:val="0"/>
          <w:numId w:val="7"/>
        </w:numPr>
        <w:spacing w:after="3" w:line="276" w:lineRule="auto"/>
        <w:ind w:right="73"/>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8E613D9" w:rsidR="28F370F5">
        <w:rPr>
          <w:rFonts w:ascii="Arial" w:hAnsi="Arial" w:eastAsia="Arial" w:cs="Arial"/>
          <w:b w:val="0"/>
          <w:bCs w:val="0"/>
          <w:i w:val="0"/>
          <w:iCs w:val="0"/>
          <w:caps w:val="0"/>
          <w:smallCaps w:val="0"/>
          <w:noProof w:val="0"/>
          <w:color w:val="000000" w:themeColor="text1" w:themeTint="FF" w:themeShade="FF"/>
          <w:sz w:val="22"/>
          <w:szCs w:val="22"/>
          <w:lang w:val="en-IE"/>
        </w:rPr>
        <w:t>P</w:t>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rovide </w:t>
      </w:r>
      <w:r w:rsidRPr="08E613D9" w:rsidR="26C97145">
        <w:rPr>
          <w:rFonts w:ascii="Arial" w:hAnsi="Arial" w:eastAsia="Arial" w:cs="Arial"/>
          <w:b w:val="0"/>
          <w:bCs w:val="0"/>
          <w:i w:val="0"/>
          <w:iCs w:val="0"/>
          <w:caps w:val="0"/>
          <w:smallCaps w:val="0"/>
          <w:noProof w:val="0"/>
          <w:color w:val="000000" w:themeColor="text1" w:themeTint="FF" w:themeShade="FF"/>
          <w:sz w:val="22"/>
          <w:szCs w:val="22"/>
          <w:lang w:val="en-IE"/>
        </w:rPr>
        <w:t>a</w:t>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dvice, Information and </w:t>
      </w:r>
      <w:r w:rsidRPr="08E613D9" w:rsidR="0D68D39F">
        <w:rPr>
          <w:rFonts w:ascii="Arial" w:hAnsi="Arial" w:eastAsia="Arial" w:cs="Arial"/>
          <w:b w:val="0"/>
          <w:bCs w:val="0"/>
          <w:i w:val="0"/>
          <w:iCs w:val="0"/>
          <w:caps w:val="0"/>
          <w:smallCaps w:val="0"/>
          <w:noProof w:val="0"/>
          <w:color w:val="000000" w:themeColor="text1" w:themeTint="FF" w:themeShade="FF"/>
          <w:sz w:val="22"/>
          <w:szCs w:val="22"/>
          <w:lang w:val="en-IE"/>
        </w:rPr>
        <w:t>g</w:t>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uidance as a prevention or in response to being out of home. The </w:t>
      </w:r>
      <w:r w:rsidRPr="08E613D9" w:rsidR="666FE0BF">
        <w:rPr>
          <w:rFonts w:ascii="Arial" w:hAnsi="Arial" w:eastAsia="Arial" w:cs="Arial"/>
          <w:b w:val="0"/>
          <w:bCs w:val="0"/>
          <w:i w:val="0"/>
          <w:iCs w:val="0"/>
          <w:caps w:val="0"/>
          <w:smallCaps w:val="0"/>
          <w:noProof w:val="0"/>
          <w:color w:val="000000" w:themeColor="text1" w:themeTint="FF" w:themeShade="FF"/>
          <w:sz w:val="22"/>
          <w:szCs w:val="22"/>
          <w:lang w:val="en-IE"/>
        </w:rPr>
        <w:t>Hospital Discharge worker</w:t>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 will also ensure </w:t>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appropriate referral</w:t>
      </w:r>
      <w:r w:rsidRPr="08E613D9"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 to accommodation sustainment services. </w:t>
      </w:r>
    </w:p>
    <w:p w:rsidR="0C62A68F" w:rsidP="23841D7A" w:rsidRDefault="0C62A68F" w14:paraId="37194C6D" w14:textId="04CA8024">
      <w:pPr>
        <w:pStyle w:val="ListParagraph"/>
        <w:numPr>
          <w:ilvl w:val="0"/>
          <w:numId w:val="7"/>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To </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maintain</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 a caseload of service users. </w:t>
      </w:r>
    </w:p>
    <w:p w:rsidR="0C62A68F" w:rsidP="23841D7A" w:rsidRDefault="0C62A68F" w14:paraId="234E043A" w14:textId="49D7D059">
      <w:pPr>
        <w:pStyle w:val="ListParagraph"/>
        <w:numPr>
          <w:ilvl w:val="0"/>
          <w:numId w:val="7"/>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To attend Team, Agency, and external meetings, including handovers, and training as </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required</w:t>
      </w:r>
    </w:p>
    <w:p w:rsidR="0C62A68F" w:rsidP="23841D7A" w:rsidRDefault="0C62A68F" w14:paraId="155E551E" w14:textId="46EF3601">
      <w:pPr>
        <w:pStyle w:val="ListParagraph"/>
        <w:numPr>
          <w:ilvl w:val="0"/>
          <w:numId w:val="7"/>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To meet regularly for supervision of work with your assigned Supervisor</w:t>
      </w:r>
    </w:p>
    <w:p w:rsidR="0C62A68F" w:rsidP="23841D7A" w:rsidRDefault="0C62A68F" w14:paraId="431C217F" w14:textId="6633E263">
      <w:pPr>
        <w:pStyle w:val="ListParagraph"/>
        <w:numPr>
          <w:ilvl w:val="0"/>
          <w:numId w:val="7"/>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To plan, implement and evaluate the daily activities.</w:t>
      </w:r>
    </w:p>
    <w:p w:rsidR="0C62A68F" w:rsidP="23841D7A" w:rsidRDefault="0C62A68F" w14:paraId="4B93D952" w14:textId="68CCCB81">
      <w:pPr>
        <w:pStyle w:val="ListParagraph"/>
        <w:numPr>
          <w:ilvl w:val="0"/>
          <w:numId w:val="7"/>
        </w:numPr>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To undertake such other duties as might be </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reasonably assigned</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 from time to time in consultation with the </w:t>
      </w:r>
      <w:r w:rsidRPr="23841D7A" w:rsidR="5B42E15B">
        <w:rPr>
          <w:rFonts w:ascii="Arial" w:hAnsi="Arial" w:eastAsia="Arial" w:cs="Arial"/>
          <w:b w:val="0"/>
          <w:bCs w:val="0"/>
          <w:i w:val="0"/>
          <w:iCs w:val="0"/>
          <w:caps w:val="0"/>
          <w:smallCaps w:val="0"/>
          <w:noProof w:val="0"/>
          <w:color w:val="000000" w:themeColor="text1" w:themeTint="FF" w:themeShade="FF"/>
          <w:sz w:val="22"/>
          <w:szCs w:val="22"/>
          <w:lang w:val="en-IE"/>
        </w:rPr>
        <w:t>line manager</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w:t>
      </w:r>
    </w:p>
    <w:p w:rsidR="0C62A68F" w:rsidP="23841D7A" w:rsidRDefault="0C62A68F" w14:paraId="1206D7BF" w14:textId="0B5F3C38">
      <w:pPr>
        <w:pStyle w:val="ListParagraph"/>
        <w:numPr>
          <w:ilvl w:val="0"/>
          <w:numId w:val="7"/>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To be vigilant to any Health, Safety and Welfare risks in the workplace and bring any concerns to the attention of your line manager or Health &amp; Safety Representative</w:t>
      </w:r>
    </w:p>
    <w:p w:rsidR="23841D7A" w:rsidP="23841D7A" w:rsidRDefault="23841D7A" w14:paraId="0E0C3A19" w14:textId="182F6D43">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0C62A68F" w:rsidP="23841D7A" w:rsidRDefault="0C62A68F" w14:paraId="0371EFAE" w14:textId="65055150">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The above Job Description is not intended to be a fully comprehensive list of all duties involved and </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consequently</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 the post holder may </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be required</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 to perform other duties as </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appropriate to</w:t>
      </w:r>
      <w:r w:rsidRPr="23841D7A" w:rsidR="0C62A68F">
        <w:rPr>
          <w:rFonts w:ascii="Arial" w:hAnsi="Arial" w:eastAsia="Arial" w:cs="Arial"/>
          <w:b w:val="0"/>
          <w:bCs w:val="0"/>
          <w:i w:val="0"/>
          <w:iCs w:val="0"/>
          <w:caps w:val="0"/>
          <w:smallCaps w:val="0"/>
          <w:noProof w:val="0"/>
          <w:color w:val="000000" w:themeColor="text1" w:themeTint="FF" w:themeShade="FF"/>
          <w:sz w:val="22"/>
          <w:szCs w:val="22"/>
          <w:lang w:val="en-IE"/>
        </w:rPr>
        <w:t xml:space="preserve"> the post which may be assigned to him/her from time to time.</w:t>
      </w:r>
    </w:p>
    <w:p w:rsidR="0C62A68F" w:rsidP="23841D7A" w:rsidRDefault="0C62A68F" w14:paraId="0ABC1DB7" w14:textId="5188F2B8">
      <w:pPr>
        <w:jc w:val="both"/>
        <w:rPr>
          <w:rFonts w:ascii="Arial" w:hAnsi="Arial" w:eastAsia="Arial" w:cs="Arial"/>
          <w:b w:val="0"/>
          <w:bCs w:val="0"/>
          <w:i w:val="0"/>
          <w:iCs w:val="0"/>
          <w:caps w:val="0"/>
          <w:smallCaps w:val="0"/>
          <w:noProof w:val="0"/>
          <w:color w:val="000000" w:themeColor="text1" w:themeTint="FF" w:themeShade="FF"/>
          <w:sz w:val="21"/>
          <w:szCs w:val="21"/>
          <w:lang w:val="en-GB"/>
        </w:rPr>
      </w:pPr>
      <w:r w:rsidRPr="23841D7A" w:rsidR="0C62A68F">
        <w:rPr>
          <w:rFonts w:ascii="Arial" w:hAnsi="Arial" w:eastAsia="Arial" w:cs="Arial"/>
          <w:b w:val="1"/>
          <w:bCs w:val="1"/>
          <w:i w:val="0"/>
          <w:iCs w:val="0"/>
          <w:caps w:val="0"/>
          <w:smallCaps w:val="0"/>
          <w:strike w:val="0"/>
          <w:dstrike w:val="0"/>
          <w:noProof w:val="0"/>
          <w:color w:val="000000" w:themeColor="text1" w:themeTint="FF" w:themeShade="FF"/>
          <w:sz w:val="21"/>
          <w:szCs w:val="21"/>
          <w:u w:val="single"/>
          <w:lang w:val="en-IE"/>
        </w:rPr>
        <w:t>HEALTH AND SAFETY</w:t>
      </w:r>
      <w:r w:rsidRPr="23841D7A" w:rsidR="0C62A68F">
        <w:rPr>
          <w:rFonts w:ascii="Arial" w:hAnsi="Arial" w:eastAsia="Arial" w:cs="Arial"/>
          <w:b w:val="1"/>
          <w:bCs w:val="1"/>
          <w:i w:val="0"/>
          <w:iCs w:val="0"/>
          <w:caps w:val="0"/>
          <w:smallCaps w:val="0"/>
          <w:noProof w:val="0"/>
          <w:color w:val="000000" w:themeColor="text1" w:themeTint="FF" w:themeShade="FF"/>
          <w:sz w:val="21"/>
          <w:szCs w:val="21"/>
          <w:lang w:val="en-IE"/>
        </w:rPr>
        <w:t xml:space="preserve">: </w:t>
      </w:r>
      <w:r w:rsidRPr="23841D7A" w:rsidR="0C62A68F">
        <w:rPr>
          <w:rFonts w:ascii="Arial" w:hAnsi="Arial" w:eastAsia="Arial" w:cs="Arial"/>
          <w:b w:val="0"/>
          <w:bCs w:val="0"/>
          <w:i w:val="0"/>
          <w:iCs w:val="0"/>
          <w:caps w:val="0"/>
          <w:smallCaps w:val="0"/>
          <w:noProof w:val="0"/>
          <w:color w:val="000000" w:themeColor="text1" w:themeTint="FF" w:themeShade="FF"/>
          <w:sz w:val="21"/>
          <w:szCs w:val="21"/>
          <w:lang w:val="en-IE"/>
        </w:rPr>
        <w:t>All employees are expected to familiarise themselves with the SLIGO SOCIAL SERVICES Health and Safety Policy and adhere to its procedures to ensure the health and safety of staff and service users and the security of the premises</w:t>
      </w:r>
      <w:r w:rsidRPr="23841D7A" w:rsidR="5AF6C9C5">
        <w:rPr>
          <w:rFonts w:ascii="Arial" w:hAnsi="Arial" w:eastAsia="Arial" w:cs="Arial"/>
          <w:b w:val="0"/>
          <w:bCs w:val="0"/>
          <w:i w:val="0"/>
          <w:iCs w:val="0"/>
          <w:caps w:val="0"/>
          <w:smallCaps w:val="0"/>
          <w:noProof w:val="0"/>
          <w:color w:val="000000" w:themeColor="text1" w:themeTint="FF" w:themeShade="FF"/>
          <w:sz w:val="21"/>
          <w:szCs w:val="21"/>
          <w:lang w:val="en-IE"/>
        </w:rPr>
        <w:t xml:space="preserve">. </w:t>
      </w:r>
    </w:p>
    <w:p w:rsidR="23841D7A" w:rsidP="23841D7A" w:rsidRDefault="23841D7A" w14:paraId="38C7427F" w14:textId="74D4599B">
      <w:pPr>
        <w:keepNext w:val="1"/>
        <w:spacing w:after="0" w:line="240" w:lineRule="auto"/>
        <w:ind w:left="1080"/>
        <w:jc w:val="both"/>
        <w:rPr>
          <w:rFonts w:ascii="Arial" w:hAnsi="Arial" w:eastAsia="Arial" w:cs="Arial"/>
          <w:b w:val="1"/>
          <w:bCs w:val="1"/>
          <w:i w:val="0"/>
          <w:iCs w:val="0"/>
          <w:caps w:val="0"/>
          <w:smallCaps w:val="0"/>
          <w:noProof w:val="0"/>
          <w:color w:val="000000" w:themeColor="text1" w:themeTint="FF" w:themeShade="FF"/>
          <w:sz w:val="21"/>
          <w:szCs w:val="21"/>
          <w:lang w:val="en-GB"/>
        </w:rPr>
      </w:pPr>
    </w:p>
    <w:p w:rsidR="0C62A68F" w:rsidP="23841D7A" w:rsidRDefault="0C62A68F" w14:paraId="5DC3C020" w14:textId="085CDE71">
      <w:pPr>
        <w:pStyle w:val="Heading1"/>
        <w:keepNext w:val="1"/>
        <w:spacing w:after="0" w:line="240" w:lineRule="auto"/>
        <w:jc w:val="both"/>
        <w:rPr>
          <w:rFonts w:ascii="Arial" w:hAnsi="Arial" w:eastAsia="Arial" w:cs="Arial"/>
          <w:b w:val="1"/>
          <w:bCs w:val="1"/>
          <w:i w:val="0"/>
          <w:iCs w:val="0"/>
          <w:caps w:val="0"/>
          <w:smallCaps w:val="0"/>
          <w:noProof w:val="0"/>
          <w:color w:val="000000" w:themeColor="text1" w:themeTint="FF" w:themeShade="FF"/>
          <w:sz w:val="21"/>
          <w:szCs w:val="21"/>
          <w:lang w:val="en-GB"/>
        </w:rPr>
      </w:pPr>
      <w:r w:rsidRPr="23841D7A" w:rsidR="0C62A68F">
        <w:rPr>
          <w:rFonts w:ascii="Arial" w:hAnsi="Arial" w:eastAsia="Arial" w:cs="Arial"/>
          <w:b w:val="1"/>
          <w:bCs w:val="1"/>
          <w:i w:val="0"/>
          <w:iCs w:val="0"/>
          <w:caps w:val="0"/>
          <w:smallCaps w:val="0"/>
          <w:strike w:val="0"/>
          <w:dstrike w:val="0"/>
          <w:noProof w:val="0"/>
          <w:color w:val="000000" w:themeColor="text1" w:themeTint="FF" w:themeShade="FF"/>
          <w:sz w:val="21"/>
          <w:szCs w:val="21"/>
          <w:u w:val="single"/>
          <w:lang w:val="en-GB"/>
        </w:rPr>
        <w:t>CONFIDENTIALITY</w:t>
      </w:r>
      <w:r w:rsidRPr="23841D7A" w:rsidR="0C62A68F">
        <w:rPr>
          <w:rFonts w:ascii="Arial" w:hAnsi="Arial" w:eastAsia="Arial" w:cs="Arial"/>
          <w:b w:val="1"/>
          <w:bCs w:val="1"/>
          <w:i w:val="0"/>
          <w:iCs w:val="0"/>
          <w:caps w:val="0"/>
          <w:smallCaps w:val="0"/>
          <w:noProof w:val="0"/>
          <w:color w:val="000000" w:themeColor="text1" w:themeTint="FF" w:themeShade="FF"/>
          <w:sz w:val="21"/>
          <w:szCs w:val="21"/>
          <w:lang w:val="en-GB"/>
        </w:rPr>
        <w:t xml:space="preserve">: </w:t>
      </w:r>
      <w:r w:rsidRPr="23841D7A" w:rsidR="0C62A68F">
        <w:rPr>
          <w:rFonts w:ascii="Arial" w:hAnsi="Arial" w:eastAsia="Arial" w:cs="Arial"/>
          <w:b w:val="0"/>
          <w:bCs w:val="0"/>
          <w:i w:val="0"/>
          <w:iCs w:val="0"/>
          <w:caps w:val="0"/>
          <w:smallCaps w:val="0"/>
          <w:noProof w:val="0"/>
          <w:color w:val="000000" w:themeColor="text1" w:themeTint="FF" w:themeShade="FF"/>
          <w:sz w:val="21"/>
          <w:szCs w:val="21"/>
          <w:lang w:val="en-GB"/>
        </w:rPr>
        <w:t>Each staff member is expected to observe the highest ethical standards, to treat all service users equally and fairly, to respect their right to confidentiality and to maintain confidentiality on all matters related to SLIGO SOCIAL SERVICES staff and board of directors. Where there are child protection concerns the SLIGO SOCIAL SERVICES policy on child welfare and protection must be followed and may require a referral to the relevant person in Tusla. Where there are concerns regarding the safety of a vulnerable adult the SLIGO SOCIAL SERVICES policy of Safeguarding Vulnerable Adults must be followed and may require a referral to the relevant person in the HSE.</w:t>
      </w:r>
    </w:p>
    <w:p w:rsidR="23841D7A" w:rsidP="23841D7A" w:rsidRDefault="23841D7A" w14:paraId="6184EB97" w14:textId="4759699B">
      <w:pPr>
        <w:spacing w:after="0" w:line="240" w:lineRule="auto"/>
        <w:ind w:left="1080"/>
        <w:jc w:val="both"/>
        <w:rPr>
          <w:rFonts w:ascii="Arial" w:hAnsi="Arial" w:eastAsia="Arial" w:cs="Arial"/>
          <w:b w:val="0"/>
          <w:bCs w:val="0"/>
          <w:i w:val="0"/>
          <w:iCs w:val="0"/>
          <w:caps w:val="0"/>
          <w:smallCaps w:val="0"/>
          <w:noProof w:val="0"/>
          <w:color w:val="000000" w:themeColor="text1" w:themeTint="FF" w:themeShade="FF"/>
          <w:sz w:val="21"/>
          <w:szCs w:val="21"/>
          <w:lang w:val="en-GB"/>
        </w:rPr>
      </w:pPr>
    </w:p>
    <w:p w:rsidR="0C62A68F" w:rsidP="23841D7A" w:rsidRDefault="0C62A68F" w14:paraId="1A95E2CC" w14:textId="7F7F58A1">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3841D7A" w:rsidR="0C62A68F">
        <w:rPr>
          <w:rFonts w:ascii="Arial" w:hAnsi="Arial" w:eastAsia="Arial" w:cs="Arial"/>
          <w:b w:val="1"/>
          <w:bCs w:val="1"/>
          <w:i w:val="1"/>
          <w:iCs w:val="1"/>
          <w:caps w:val="0"/>
          <w:smallCaps w:val="0"/>
          <w:noProof w:val="0"/>
          <w:color w:val="000000" w:themeColor="text1" w:themeTint="FF" w:themeShade="FF"/>
          <w:sz w:val="21"/>
          <w:szCs w:val="21"/>
          <w:lang w:val="en-IE"/>
        </w:rPr>
        <w:t>The above represents the principal conditions of service and is not intended to be the comprehensive list of all terms and conditions of employment which is set out in the employee’s contract of employment and Sligo Social Services staff handbook.</w:t>
      </w:r>
    </w:p>
    <w:p w:rsidR="23841D7A" w:rsidP="23841D7A" w:rsidRDefault="23841D7A" w14:paraId="5B717EC6" w14:textId="36440066">
      <w:pPr>
        <w:spacing w:after="0"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0C62A68F" w:rsidP="23841D7A" w:rsidRDefault="0C62A68F" w14:paraId="0E6CDD47" w14:textId="7EAC8BEC">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3841D7A" w:rsidR="0C62A68F">
        <w:rPr>
          <w:rFonts w:ascii="Arial" w:hAnsi="Arial" w:eastAsia="Arial" w:cs="Arial"/>
          <w:b w:val="1"/>
          <w:bCs w:val="1"/>
          <w:i w:val="0"/>
          <w:iCs w:val="0"/>
          <w:caps w:val="0"/>
          <w:smallCaps w:val="0"/>
          <w:noProof w:val="0"/>
          <w:color w:val="000000" w:themeColor="text1" w:themeTint="FF" w:themeShade="FF"/>
          <w:sz w:val="21"/>
          <w:szCs w:val="21"/>
          <w:lang w:val="en-IE"/>
        </w:rPr>
        <w:t xml:space="preserve">Employee Acknowledgement </w:t>
      </w:r>
    </w:p>
    <w:p w:rsidR="0C62A68F" w:rsidP="23841D7A" w:rsidRDefault="0C62A68F" w14:paraId="006CB7E0" w14:textId="692C4C26">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3841D7A" w:rsidR="0C62A68F">
        <w:rPr>
          <w:rFonts w:ascii="Arial" w:hAnsi="Arial" w:eastAsia="Arial" w:cs="Arial"/>
          <w:b w:val="0"/>
          <w:bCs w:val="0"/>
          <w:i w:val="0"/>
          <w:iCs w:val="0"/>
          <w:caps w:val="0"/>
          <w:smallCaps w:val="0"/>
          <w:noProof w:val="0"/>
          <w:color w:val="000000" w:themeColor="text1" w:themeTint="FF" w:themeShade="FF"/>
          <w:sz w:val="21"/>
          <w:szCs w:val="21"/>
          <w:lang w:val="en-IE"/>
        </w:rPr>
        <w:t xml:space="preserve">I have read and understand this job description is a guide to the general range of duties assigned to the post holder and is subject to periodic review with the employee concerned. I acknowledge that it does not identify all tasks that may be expected, nor address the standards of performance that must be maintained for continuing employment. </w:t>
      </w:r>
    </w:p>
    <w:p w:rsidR="23841D7A" w:rsidP="23841D7A" w:rsidRDefault="23841D7A" w14:paraId="662AC007" w14:textId="301BE24B">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0C62A68F" w:rsidP="23841D7A" w:rsidRDefault="0C62A68F" w14:paraId="0BB45E1A" w14:textId="504BBB76">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3841D7A" w:rsidR="0C62A68F">
        <w:rPr>
          <w:rFonts w:ascii="Arial" w:hAnsi="Arial" w:eastAsia="Arial" w:cs="Arial"/>
          <w:b w:val="0"/>
          <w:bCs w:val="0"/>
          <w:i w:val="0"/>
          <w:iCs w:val="0"/>
          <w:caps w:val="0"/>
          <w:smallCaps w:val="0"/>
          <w:noProof w:val="0"/>
          <w:color w:val="000000" w:themeColor="text1" w:themeTint="FF" w:themeShade="FF"/>
          <w:sz w:val="21"/>
          <w:szCs w:val="21"/>
          <w:lang w:val="en-IE"/>
        </w:rPr>
        <w:t>Employee Signature __________________________                    Date ________________</w:t>
      </w:r>
    </w:p>
    <w:p w:rsidR="23841D7A" w:rsidP="23841D7A" w:rsidRDefault="23841D7A" w14:paraId="55355D75" w14:textId="6C6D93C7">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0C62A68F" w:rsidP="23841D7A" w:rsidRDefault="0C62A68F" w14:paraId="07AECCCD" w14:textId="13D3A111">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3841D7A" w:rsidR="0C62A68F">
        <w:rPr>
          <w:rFonts w:ascii="Arial" w:hAnsi="Arial" w:eastAsia="Arial" w:cs="Arial"/>
          <w:b w:val="0"/>
          <w:bCs w:val="0"/>
          <w:i w:val="0"/>
          <w:iCs w:val="0"/>
          <w:caps w:val="0"/>
          <w:smallCaps w:val="0"/>
          <w:noProof w:val="0"/>
          <w:color w:val="000000" w:themeColor="text1" w:themeTint="FF" w:themeShade="FF"/>
          <w:sz w:val="21"/>
          <w:szCs w:val="21"/>
          <w:lang w:val="en-IE"/>
        </w:rPr>
        <w:t>Manager Signature ___________________________                     Date ________________</w:t>
      </w:r>
    </w:p>
    <w:p w:rsidR="0C62A68F" w:rsidP="23841D7A" w:rsidRDefault="0C62A68F" w14:paraId="0BF83527" w14:textId="7B7170FD">
      <w:pPr>
        <w:pStyle w:val="Default"/>
        <w:pBdr>
          <w:top w:val="single" w:color="FF000000" w:sz="4" w:space="1"/>
          <w:left w:val="single" w:color="FF000000" w:sz="4" w:space="4"/>
          <w:bottom w:val="single" w:color="FF000000" w:sz="4" w:space="1"/>
          <w:right w:val="single" w:color="FF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3841D7A" w:rsidR="0C62A68F">
        <w:rPr>
          <w:rFonts w:ascii="Arial" w:hAnsi="Arial" w:eastAsia="Arial" w:cs="Arial"/>
          <w:b w:val="1"/>
          <w:bCs w:val="1"/>
          <w:i w:val="1"/>
          <w:iCs w:val="1"/>
          <w:caps w:val="0"/>
          <w:smallCaps w:val="0"/>
          <w:noProof w:val="0"/>
          <w:color w:val="000000" w:themeColor="text1" w:themeTint="FF" w:themeShade="FF"/>
          <w:sz w:val="21"/>
          <w:szCs w:val="21"/>
          <w:lang w:val="en-IE"/>
        </w:rPr>
        <w:t xml:space="preserve"> </w:t>
      </w:r>
    </w:p>
    <w:p w:rsidR="23841D7A" w:rsidP="23841D7A" w:rsidRDefault="23841D7A" w14:paraId="72B57553" w14:textId="17892F91">
      <w:pPr>
        <w:spacing w:line="240" w:lineRule="auto"/>
        <w:ind w:left="360"/>
        <w:rPr>
          <w:rFonts w:ascii="Arial" w:hAnsi="Arial" w:eastAsia="Arial" w:cs="Arial"/>
          <w:b w:val="0"/>
          <w:bCs w:val="0"/>
          <w:i w:val="0"/>
          <w:iCs w:val="0"/>
          <w:caps w:val="0"/>
          <w:smallCaps w:val="0"/>
          <w:noProof w:val="0"/>
          <w:color w:val="000000" w:themeColor="text1" w:themeTint="FF" w:themeShade="FF"/>
          <w:sz w:val="21"/>
          <w:szCs w:val="21"/>
          <w:lang w:val="en-GB"/>
        </w:rPr>
      </w:pPr>
    </w:p>
    <w:p w:rsidR="23841D7A" w:rsidP="23841D7A" w:rsidRDefault="23841D7A" w14:paraId="44BE078F" w14:textId="1FD2D05B">
      <w:pPr>
        <w:spacing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23841D7A" w:rsidP="23841D7A" w:rsidRDefault="23841D7A" w14:paraId="227FADE7" w14:textId="075408DB">
      <w:pPr>
        <w:spacing w:after="200" w:line="276" w:lineRule="auto"/>
        <w:jc w:val="both"/>
        <w:rPr>
          <w:rFonts w:ascii="Arial" w:hAnsi="Arial" w:eastAsia="Arial" w:cs="Arial"/>
          <w:b w:val="0"/>
          <w:bCs w:val="0"/>
          <w:i w:val="0"/>
          <w:iCs w:val="0"/>
          <w:caps w:val="0"/>
          <w:smallCaps w:val="0"/>
          <w:noProof w:val="0"/>
          <w:color w:val="000000" w:themeColor="text1" w:themeTint="FF" w:themeShade="FF"/>
          <w:sz w:val="21"/>
          <w:szCs w:val="21"/>
          <w:lang w:val="en-GB"/>
        </w:rPr>
      </w:pPr>
    </w:p>
    <w:sectPr w:rsidRPr="00F74099" w:rsidR="00446AE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hlZBtH9X" int2:invalidationBookmarkName="" int2:hashCode="hgfy/y6VQh7xdt" int2:id="clupx3hJ">
      <int2:state int2:type="AugLoop_Text_Critique" int2:value="Rejected"/>
    </int2:bookmark>
    <int2:bookmark int2:bookmarkName="_Int_oQCmnKWd" int2:invalidationBookmarkName="" int2:hashCode="hoskghF6TzAdE2" int2:id="dPe4smr0">
      <int2:state int2:type="AugLoop_Text_Critique" int2:value="Rejected"/>
    </int2:bookmark>
    <int2:bookmark int2:bookmarkName="_Int_LCfK4Xs9" int2:invalidationBookmarkName="" int2:hashCode="wl+EeUfWU5LELu" int2:id="zc2cI0To">
      <int2:state int2:type="AugLoop_Text_Critique" int2:value="Rejected"/>
    </int2:bookmark>
    <int2:bookmark int2:bookmarkName="_Int_99VS0Gg5" int2:invalidationBookmarkName="" int2:hashCode="py6VEo2eKEw8Em" int2:id="FY46zlpz">
      <int2:state int2:type="AugLoop_Text_Critique" int2:value="Rejected"/>
    </int2:bookmark>
    <int2:bookmark int2:bookmarkName="_Int_GGq8Wpsu" int2:invalidationBookmarkName="" int2:hashCode="o00BBJNkcR9nam" int2:id="yD1wl9de">
      <int2:state int2:type="AugLoop_Text_Critique" int2:value="Rejected"/>
    </int2:bookmark>
    <int2:bookmark int2:bookmarkName="_Int_fDOQDgJZ" int2:invalidationBookmarkName="" int2:hashCode="y9nkAVCKPSRSi4" int2:id="JH39ubsU">
      <int2:state int2:type="AugLoop_Text_Critique" int2:value="Rejected"/>
    </int2:bookmark>
    <int2:bookmark int2:bookmarkName="_Int_daqnt5sc" int2:invalidationBookmarkName="" int2:hashCode="yIxiwsoLtgKuGw" int2:id="HEGOOqV5">
      <int2:state int2:type="AugLoop_Text_Critique" int2:value="Rejected"/>
    </int2:bookmark>
    <int2:bookmark int2:bookmarkName="_Int_comAVgCk" int2:invalidationBookmarkName="" int2:hashCode="z2BuY+IT6+vFY6" int2:id="SR9vJ9M6">
      <int2:state int2:type="AugLoop_Text_Critique" int2:value="Rejected"/>
    </int2:bookmark>
    <int2:bookmark int2:bookmarkName="_Int_f0CJeoNp" int2:invalidationBookmarkName="" int2:hashCode="ZanletI6wlweVG" int2:id="71Csoc2t">
      <int2:state int2:type="AugLoop_Text_Critique" int2:value="Rejected"/>
    </int2:bookmark>
    <int2:bookmark int2:bookmarkName="_Int_dD4uomB3" int2:invalidationBookmarkName="" int2:hashCode="GnfUFiJMu+d6Q5" int2:id="PixnmItq">
      <int2:state int2:type="AugLoop_Text_Critique" int2:value="Rejected"/>
    </int2:bookmark>
    <int2:bookmark int2:bookmarkName="_Int_xyou0Aw1" int2:invalidationBookmarkName="" int2:hashCode="GnfUFiJMu+d6Q5" int2:id="rXWaWHK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60dd93d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666529E"/>
    <w:multiLevelType w:val="hybridMultilevel"/>
    <w:tmpl w:val="791A71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E413D8E"/>
    <w:multiLevelType w:val="hybridMultilevel"/>
    <w:tmpl w:val="5192C170"/>
    <w:lvl w:ilvl="0" w:tplc="1809000F">
      <w:start w:val="1"/>
      <w:numFmt w:val="decimal"/>
      <w:lvlText w:val="%1."/>
      <w:lvlJc w:val="left"/>
      <w:pPr>
        <w:tabs>
          <w:tab w:val="num" w:pos="1080"/>
        </w:tabs>
        <w:ind w:left="1080" w:hanging="360"/>
      </w:pPr>
      <w:rPr>
        <w:rFonts w:hint="default"/>
      </w:rPr>
    </w:lvl>
    <w:lvl w:ilvl="1" w:tplc="A2505D50">
      <w:numFmt w:val="bullet"/>
      <w:lvlText w:val="-"/>
      <w:lvlJc w:val="left"/>
      <w:pPr>
        <w:tabs>
          <w:tab w:val="num" w:pos="1800"/>
        </w:tabs>
        <w:ind w:left="1800" w:hanging="360"/>
      </w:pPr>
      <w:rPr>
        <w:rFonts w:hint="default" w:ascii="Times New Roman" w:hAnsi="Times New Roman" w:eastAsia="Times New Roman" w:cs="Times New Roman"/>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555F6DA0"/>
    <w:multiLevelType w:val="hybridMultilevel"/>
    <w:tmpl w:val="044C58A8"/>
    <w:lvl w:ilvl="0" w:tplc="A2505D50">
      <w:numFmt w:val="bullet"/>
      <w:lvlText w:val="-"/>
      <w:lvlJc w:val="left"/>
      <w:pPr>
        <w:tabs>
          <w:tab w:val="num" w:pos="1080"/>
        </w:tabs>
        <w:ind w:left="1080" w:hanging="360"/>
      </w:pPr>
      <w:rPr>
        <w:rFonts w:hint="default" w:ascii="Times New Roman" w:hAnsi="Times New Roman" w:eastAsia="Times New Roman" w:cs="Times New Roman"/>
      </w:rPr>
    </w:lvl>
    <w:lvl w:ilvl="1" w:tplc="A2505D50">
      <w:numFmt w:val="bullet"/>
      <w:lvlText w:val="-"/>
      <w:lvlJc w:val="left"/>
      <w:pPr>
        <w:tabs>
          <w:tab w:val="num" w:pos="1800"/>
        </w:tabs>
        <w:ind w:left="1800" w:hanging="360"/>
      </w:pPr>
      <w:rPr>
        <w:rFonts w:hint="default" w:ascii="Times New Roman" w:hAnsi="Times New Roman" w:eastAsia="Times New Roman" w:cs="Times New Roman"/>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686E03CF"/>
    <w:multiLevelType w:val="hybridMultilevel"/>
    <w:tmpl w:val="AE243EE8"/>
    <w:lvl w:ilvl="0" w:tplc="A2505D50">
      <w:numFmt w:val="bullet"/>
      <w:lvlText w:val="-"/>
      <w:lvlJc w:val="left"/>
      <w:pPr>
        <w:ind w:left="1440" w:hanging="360"/>
      </w:pPr>
      <w:rPr>
        <w:rFonts w:hint="default" w:ascii="Times New Roman" w:hAnsi="Times New Roman" w:eastAsia="Times New Roman" w:cs="Times New Roman"/>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4" w15:restartNumberingAfterBreak="0">
    <w:nsid w:val="72463A5C"/>
    <w:multiLevelType w:val="hybridMultilevel"/>
    <w:tmpl w:val="41141426"/>
    <w:lvl w:ilvl="0" w:tplc="A2505D50">
      <w:numFmt w:val="bullet"/>
      <w:lvlText w:val="-"/>
      <w:lvlJc w:val="left"/>
      <w:pPr>
        <w:ind w:left="1800" w:hanging="360"/>
      </w:pPr>
      <w:rPr>
        <w:rFonts w:hint="default" w:ascii="Times New Roman" w:hAnsi="Times New Roman" w:eastAsia="Times New Roman" w:cs="Times New Roman"/>
      </w:rPr>
    </w:lvl>
    <w:lvl w:ilvl="1" w:tplc="18090003" w:tentative="1">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5" w15:restartNumberingAfterBreak="0">
    <w:nsid w:val="79D76DCD"/>
    <w:multiLevelType w:val="hybridMultilevel"/>
    <w:tmpl w:val="F10E52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7">
    <w:abstractNumId w:val="6"/>
  </w:num>
  <w:num w:numId="1" w16cid:durableId="1478112826">
    <w:abstractNumId w:val="1"/>
  </w:num>
  <w:num w:numId="2" w16cid:durableId="436755858">
    <w:abstractNumId w:val="2"/>
  </w:num>
  <w:num w:numId="3" w16cid:durableId="1444886430">
    <w:abstractNumId w:val="4"/>
  </w:num>
  <w:num w:numId="4" w16cid:durableId="1405956928">
    <w:abstractNumId w:val="3"/>
  </w:num>
  <w:num w:numId="5" w16cid:durableId="176695362">
    <w:abstractNumId w:val="0"/>
  </w:num>
  <w:num w:numId="6" w16cid:durableId="189831603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0E"/>
    <w:rsid w:val="00091717"/>
    <w:rsid w:val="0010472C"/>
    <w:rsid w:val="00173E98"/>
    <w:rsid w:val="00185DA1"/>
    <w:rsid w:val="001A03A9"/>
    <w:rsid w:val="001C0BFF"/>
    <w:rsid w:val="001C6B08"/>
    <w:rsid w:val="001D4C81"/>
    <w:rsid w:val="00211B1E"/>
    <w:rsid w:val="002A0B10"/>
    <w:rsid w:val="002D1FCC"/>
    <w:rsid w:val="00347C79"/>
    <w:rsid w:val="0036780E"/>
    <w:rsid w:val="003B3B4F"/>
    <w:rsid w:val="003E476C"/>
    <w:rsid w:val="00436D1F"/>
    <w:rsid w:val="00446AE9"/>
    <w:rsid w:val="00525015"/>
    <w:rsid w:val="005356F2"/>
    <w:rsid w:val="00541DBB"/>
    <w:rsid w:val="00577387"/>
    <w:rsid w:val="005A33F2"/>
    <w:rsid w:val="005F4A6E"/>
    <w:rsid w:val="00625E7C"/>
    <w:rsid w:val="00632DCE"/>
    <w:rsid w:val="00702786"/>
    <w:rsid w:val="0070491D"/>
    <w:rsid w:val="007F5881"/>
    <w:rsid w:val="00835A58"/>
    <w:rsid w:val="0085443F"/>
    <w:rsid w:val="008C7414"/>
    <w:rsid w:val="008E5A6D"/>
    <w:rsid w:val="00911198"/>
    <w:rsid w:val="009B3D13"/>
    <w:rsid w:val="009E0630"/>
    <w:rsid w:val="00A2524A"/>
    <w:rsid w:val="00AF4A15"/>
    <w:rsid w:val="00B14D86"/>
    <w:rsid w:val="00B71E69"/>
    <w:rsid w:val="00C16EF1"/>
    <w:rsid w:val="00CB01B8"/>
    <w:rsid w:val="00CF69F5"/>
    <w:rsid w:val="00DA709B"/>
    <w:rsid w:val="00DA7DAD"/>
    <w:rsid w:val="00DC4ED4"/>
    <w:rsid w:val="00EA584C"/>
    <w:rsid w:val="00EB56AE"/>
    <w:rsid w:val="00F04001"/>
    <w:rsid w:val="00F103EA"/>
    <w:rsid w:val="00F526D5"/>
    <w:rsid w:val="00F74099"/>
    <w:rsid w:val="00FA0AB3"/>
    <w:rsid w:val="02ADE86A"/>
    <w:rsid w:val="038A66AF"/>
    <w:rsid w:val="042CF298"/>
    <w:rsid w:val="04C13368"/>
    <w:rsid w:val="059EA620"/>
    <w:rsid w:val="060CC3BE"/>
    <w:rsid w:val="061F135E"/>
    <w:rsid w:val="07D5F695"/>
    <w:rsid w:val="08AAF27B"/>
    <w:rsid w:val="08E613D9"/>
    <w:rsid w:val="0904E824"/>
    <w:rsid w:val="0ACCBF2B"/>
    <w:rsid w:val="0AF80CC7"/>
    <w:rsid w:val="0C62A68F"/>
    <w:rsid w:val="0CCEA388"/>
    <w:rsid w:val="0D68D39F"/>
    <w:rsid w:val="0D6F2BBE"/>
    <w:rsid w:val="0F808057"/>
    <w:rsid w:val="10B8946C"/>
    <w:rsid w:val="12A460F9"/>
    <w:rsid w:val="14289040"/>
    <w:rsid w:val="1742FA7E"/>
    <w:rsid w:val="1762B821"/>
    <w:rsid w:val="195ED798"/>
    <w:rsid w:val="19A3E987"/>
    <w:rsid w:val="1A97F66F"/>
    <w:rsid w:val="1C5B62A8"/>
    <w:rsid w:val="1EC80DB6"/>
    <w:rsid w:val="20B2084C"/>
    <w:rsid w:val="20B55F58"/>
    <w:rsid w:val="21F7CF0A"/>
    <w:rsid w:val="23841D7A"/>
    <w:rsid w:val="24FA7442"/>
    <w:rsid w:val="2525129B"/>
    <w:rsid w:val="25DBF0AC"/>
    <w:rsid w:val="26C97145"/>
    <w:rsid w:val="28359E65"/>
    <w:rsid w:val="2883040A"/>
    <w:rsid w:val="28F370F5"/>
    <w:rsid w:val="2D67EFCF"/>
    <w:rsid w:val="2E778F18"/>
    <w:rsid w:val="2E821D52"/>
    <w:rsid w:val="2EA3A587"/>
    <w:rsid w:val="2EE943C5"/>
    <w:rsid w:val="32308113"/>
    <w:rsid w:val="37D31C3F"/>
    <w:rsid w:val="38B5F369"/>
    <w:rsid w:val="3B42633E"/>
    <w:rsid w:val="3B8CA506"/>
    <w:rsid w:val="3CB54A97"/>
    <w:rsid w:val="3FC3088A"/>
    <w:rsid w:val="41DB423C"/>
    <w:rsid w:val="420C6468"/>
    <w:rsid w:val="426F92EB"/>
    <w:rsid w:val="43480906"/>
    <w:rsid w:val="43E110B4"/>
    <w:rsid w:val="44825203"/>
    <w:rsid w:val="454D4987"/>
    <w:rsid w:val="47BA9F9C"/>
    <w:rsid w:val="482C4757"/>
    <w:rsid w:val="4843C278"/>
    <w:rsid w:val="4BF2F2C3"/>
    <w:rsid w:val="4DC6B5F9"/>
    <w:rsid w:val="4EA29C45"/>
    <w:rsid w:val="506E0D24"/>
    <w:rsid w:val="51F9DA4D"/>
    <w:rsid w:val="54842F43"/>
    <w:rsid w:val="55795208"/>
    <w:rsid w:val="56F5157D"/>
    <w:rsid w:val="5758BC42"/>
    <w:rsid w:val="580AB007"/>
    <w:rsid w:val="5AF6C9C5"/>
    <w:rsid w:val="5AFA8F34"/>
    <w:rsid w:val="5B42E15B"/>
    <w:rsid w:val="5B80CEF0"/>
    <w:rsid w:val="5E58E238"/>
    <w:rsid w:val="5E87F7E9"/>
    <w:rsid w:val="5EE45329"/>
    <w:rsid w:val="5F7E13EB"/>
    <w:rsid w:val="5FA37170"/>
    <w:rsid w:val="615AD4F5"/>
    <w:rsid w:val="619DE6DA"/>
    <w:rsid w:val="666FE0BF"/>
    <w:rsid w:val="68A07E20"/>
    <w:rsid w:val="692FCA05"/>
    <w:rsid w:val="69F160C3"/>
    <w:rsid w:val="6A5C3BE6"/>
    <w:rsid w:val="6BEF1F9B"/>
    <w:rsid w:val="6CC0EBDE"/>
    <w:rsid w:val="6CC7A567"/>
    <w:rsid w:val="6D43BB7B"/>
    <w:rsid w:val="6D77EA03"/>
    <w:rsid w:val="6D86E8E4"/>
    <w:rsid w:val="6D95C4BA"/>
    <w:rsid w:val="6E5CBBF3"/>
    <w:rsid w:val="70A002EB"/>
    <w:rsid w:val="70BFF085"/>
    <w:rsid w:val="70CA7DC7"/>
    <w:rsid w:val="71820555"/>
    <w:rsid w:val="7334F2F8"/>
    <w:rsid w:val="74CA1B81"/>
    <w:rsid w:val="75943C59"/>
    <w:rsid w:val="782CA3A2"/>
    <w:rsid w:val="783223FC"/>
    <w:rsid w:val="7859EEA3"/>
    <w:rsid w:val="7CEB9DDE"/>
    <w:rsid w:val="7D2BC646"/>
    <w:rsid w:val="7D37DFA6"/>
    <w:rsid w:val="7F2F999C"/>
    <w:rsid w:val="7F8E92BD"/>
    <w:rsid w:val="7FA29A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2F9D"/>
  <w15:chartTrackingRefBased/>
  <w15:docId w15:val="{67436728-4539-4598-ACD6-9720C38251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B71E69"/>
    <w:pPr>
      <w:keepNext/>
      <w:spacing w:after="0" w:line="240" w:lineRule="auto"/>
      <w:jc w:val="both"/>
      <w:outlineLvl w:val="0"/>
    </w:pPr>
    <w:rPr>
      <w:rFonts w:ascii="Times New Roman" w:hAnsi="Times New Roman" w:eastAsia="Times New Roman" w:cs="Times New Roman"/>
      <w:b/>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71E69"/>
    <w:rPr>
      <w:rFonts w:ascii="Times New Roman" w:hAnsi="Times New Roman" w:eastAsia="Times New Roman" w:cs="Times New Roman"/>
      <w:b/>
      <w:sz w:val="24"/>
      <w:szCs w:val="24"/>
      <w:lang w:val="en-GB" w:eastAsia="en-GB"/>
    </w:rPr>
  </w:style>
  <w:style w:type="paragraph" w:styleId="Default" w:customStyle="1">
    <w:name w:val="Default"/>
    <w:rsid w:val="00B71E69"/>
    <w:pPr>
      <w:autoSpaceDE w:val="0"/>
      <w:autoSpaceDN w:val="0"/>
      <w:adjustRightInd w:val="0"/>
      <w:spacing w:after="0" w:line="240" w:lineRule="auto"/>
    </w:pPr>
    <w:rPr>
      <w:rFonts w:ascii="Calibri" w:hAnsi="Calibri" w:eastAsia="Batang" w:cs="Calibri"/>
      <w:color w:val="000000"/>
      <w:sz w:val="24"/>
      <w:szCs w:val="24"/>
      <w:lang w:eastAsia="en-IE"/>
    </w:rPr>
  </w:style>
  <w:style w:type="paragraph" w:styleId="ListParagraph">
    <w:name w:val="List Paragraph"/>
    <w:basedOn w:val="Normal"/>
    <w:uiPriority w:val="34"/>
    <w:qFormat/>
    <w:rsid w:val="00B71E69"/>
    <w:pPr>
      <w:ind w:left="720"/>
      <w:contextualSpacing/>
    </w:pPr>
  </w:style>
  <w:style w:type="character" w:styleId="normaltextrun" w:customStyle="true">
    <w:uiPriority w:val="1"/>
    <w:name w:val="normaltextrun"/>
    <w:basedOn w:val="DefaultParagraphFont"/>
    <w:rsid w:val="23841D7A"/>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9ed69593188046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Finbarr Sweeney</dc:creator>
  <keywords/>
  <dc:description/>
  <lastModifiedBy>finbarr</lastModifiedBy>
  <revision>9</revision>
  <dcterms:created xsi:type="dcterms:W3CDTF">2024-03-21T12:33:00.0000000Z</dcterms:created>
  <dcterms:modified xsi:type="dcterms:W3CDTF">2025-03-21T10:02:29.2766302Z</dcterms:modified>
</coreProperties>
</file>